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AB2" w:rsidRPr="00F94E7D" w:rsidRDefault="00B96A8B" w:rsidP="00026AB2">
      <w:pPr>
        <w:rPr>
          <w:rFonts w:ascii="Tahoma" w:hAnsi="Tahoma" w:cs="Tahoma"/>
        </w:rPr>
      </w:pPr>
    </w:p>
    <w:p w:rsidR="00026AB2" w:rsidRPr="00F94E7D" w:rsidRDefault="00B96A8B" w:rsidP="00026AB2">
      <w:pPr>
        <w:rPr>
          <w:rFonts w:ascii="Tahoma" w:hAnsi="Tahoma" w:cs="Tahoma"/>
        </w:rPr>
      </w:pPr>
      <w:r>
        <w:rPr>
          <w:noProof/>
          <w:lang w:eastAsia="en-GB"/>
        </w:rPr>
        <w:drawing>
          <wp:anchor distT="0" distB="0" distL="114300" distR="114300" simplePos="0" relativeHeight="251657728" behindDoc="0" locked="0" layoutInCell="1" allowOverlap="1" wp14:anchorId="4D74914D" wp14:editId="0BF71982">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6AB2" w:rsidRPr="00F94E7D" w:rsidRDefault="00B96A8B" w:rsidP="00026AB2">
      <w:pPr>
        <w:rPr>
          <w:rFonts w:ascii="Tahoma" w:hAnsi="Tahoma" w:cs="Tahoma"/>
        </w:rPr>
      </w:pPr>
    </w:p>
    <w:p w:rsidR="00026AB2" w:rsidRPr="00F94E7D" w:rsidRDefault="00B96A8B" w:rsidP="00026AB2">
      <w:pPr>
        <w:rPr>
          <w:rFonts w:ascii="Tahoma" w:hAnsi="Tahoma" w:cs="Tahoma"/>
        </w:rPr>
      </w:pPr>
    </w:p>
    <w:p w:rsidR="00026AB2" w:rsidRPr="00F94E7D" w:rsidRDefault="00B96A8B" w:rsidP="00026AB2">
      <w:pPr>
        <w:rPr>
          <w:rFonts w:ascii="Tahoma" w:hAnsi="Tahoma" w:cs="Tahoma"/>
        </w:rPr>
      </w:pPr>
    </w:p>
    <w:p w:rsidR="00B67FED" w:rsidRDefault="00B96A8B" w:rsidP="00D5243A">
      <w:pPr>
        <w:spacing w:after="200" w:line="276" w:lineRule="auto"/>
        <w:rPr>
          <w:rFonts w:ascii="Tahoma" w:hAnsi="Tahoma" w:cs="Tahoma"/>
          <w:b/>
          <w:color w:val="000000"/>
          <w:sz w:val="72"/>
          <w:szCs w:val="72"/>
        </w:rPr>
      </w:pPr>
      <w:r w:rsidRPr="00F94E7D">
        <w:rPr>
          <w:rFonts w:ascii="Tahoma" w:hAnsi="Tahoma" w:cs="Tahoma"/>
          <w:b/>
          <w:color w:val="000000"/>
          <w:sz w:val="72"/>
          <w:szCs w:val="72"/>
        </w:rPr>
        <w:t>St Joseph's Catholic Primary</w:t>
      </w:r>
    </w:p>
    <w:p w:rsidR="00D5243A" w:rsidRPr="00F94E7D" w:rsidRDefault="00B96A8B" w:rsidP="00D5243A">
      <w:pPr>
        <w:spacing w:after="200" w:line="276" w:lineRule="auto"/>
        <w:rPr>
          <w:rFonts w:ascii="Tahoma" w:hAnsi="Tahoma" w:cs="Tahoma"/>
          <w:b/>
          <w:color w:val="000000"/>
          <w:sz w:val="72"/>
          <w:szCs w:val="72"/>
        </w:rPr>
      </w:pPr>
      <w:bookmarkStart w:id="0" w:name="_GoBack"/>
      <w:bookmarkEnd w:id="0"/>
      <w:r>
        <w:rPr>
          <w:rFonts w:ascii="Tahoma" w:hAnsi="Tahoma" w:cs="Tahoma"/>
          <w:b/>
          <w:color w:val="000000"/>
          <w:sz w:val="72"/>
          <w:szCs w:val="72"/>
        </w:rPr>
        <w:t>Admissions Policy 2021/2022</w:t>
      </w:r>
    </w:p>
    <w:p w:rsidR="00026AB2"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3752FF" w:rsidRPr="00F94E7D" w:rsidRDefault="00B96A8B" w:rsidP="00026AB2">
      <w:pPr>
        <w:rPr>
          <w:rFonts w:ascii="Tahoma" w:hAnsi="Tahoma" w:cs="Tahoma"/>
          <w:b/>
          <w:color w:val="000000"/>
          <w:szCs w:val="22"/>
        </w:rPr>
      </w:pPr>
    </w:p>
    <w:p w:rsidR="00026AB2" w:rsidRPr="00F94E7D" w:rsidRDefault="00B96A8B" w:rsidP="00026AB2">
      <w:pPr>
        <w:rPr>
          <w:rFonts w:ascii="Tahoma" w:hAnsi="Tahoma" w:cs="Tahoma"/>
          <w:b/>
          <w:color w:val="000000"/>
          <w:szCs w:val="22"/>
        </w:rPr>
      </w:pPr>
    </w:p>
    <w:p w:rsidR="00F30909" w:rsidRPr="00F94E7D" w:rsidRDefault="00B96A8B" w:rsidP="00026AB2">
      <w:pPr>
        <w:rPr>
          <w:rFonts w:ascii="Tahoma" w:hAnsi="Tahoma" w:cs="Tahoma"/>
          <w:b/>
          <w:color w:val="000000"/>
          <w:szCs w:val="22"/>
        </w:rPr>
      </w:pPr>
    </w:p>
    <w:p w:rsidR="00026AB2" w:rsidRPr="00F94E7D" w:rsidRDefault="00B96A8B" w:rsidP="00026AB2">
      <w:pPr>
        <w:rPr>
          <w:rFonts w:ascii="Tahoma" w:hAnsi="Tahoma" w:cs="Tahoma"/>
          <w:b/>
          <w:color w:val="000000"/>
          <w:szCs w:val="22"/>
        </w:rPr>
      </w:pPr>
      <w:r w:rsidRPr="00F94E7D">
        <w:rPr>
          <w:rFonts w:ascii="Tahoma" w:hAnsi="Tahoma" w:cs="Tahoma"/>
          <w:b/>
          <w:color w:val="000000"/>
          <w:szCs w:val="22"/>
        </w:rPr>
        <w:t xml:space="preserve">Last Update: </w:t>
      </w:r>
      <w:r>
        <w:rPr>
          <w:rFonts w:ascii="Tahoma" w:hAnsi="Tahoma" w:cs="Tahoma"/>
          <w:b/>
          <w:color w:val="000000"/>
          <w:szCs w:val="22"/>
        </w:rPr>
        <w:t xml:space="preserve">December </w:t>
      </w:r>
      <w:r w:rsidRPr="00F94E7D">
        <w:rPr>
          <w:rFonts w:ascii="Tahoma" w:hAnsi="Tahoma" w:cs="Tahoma"/>
          <w:b/>
          <w:color w:val="000000"/>
          <w:szCs w:val="22"/>
        </w:rPr>
        <w:t>2019</w:t>
      </w:r>
      <w:r w:rsidRPr="00F94E7D">
        <w:rPr>
          <w:rFonts w:ascii="Tahoma" w:hAnsi="Tahoma" w:cs="Tahoma"/>
          <w:b/>
          <w:color w:val="000000"/>
          <w:szCs w:val="22"/>
        </w:rPr>
        <w:t xml:space="preserve"> (version </w:t>
      </w:r>
      <w:r>
        <w:rPr>
          <w:rFonts w:ascii="Tahoma" w:hAnsi="Tahoma" w:cs="Tahoma"/>
          <w:b/>
          <w:color w:val="000000"/>
          <w:szCs w:val="22"/>
        </w:rPr>
        <w:t>2.0</w:t>
      </w:r>
      <w:r w:rsidRPr="00F94E7D">
        <w:rPr>
          <w:rFonts w:ascii="Tahoma" w:hAnsi="Tahoma" w:cs="Tahoma"/>
          <w:b/>
          <w:color w:val="000000"/>
          <w:szCs w:val="22"/>
        </w:rPr>
        <w:t>)</w:t>
      </w:r>
    </w:p>
    <w:p w:rsidR="00116E41" w:rsidRPr="00F94E7D" w:rsidRDefault="00B96A8B" w:rsidP="00026AB2">
      <w:pPr>
        <w:rPr>
          <w:rFonts w:ascii="Tahoma" w:hAnsi="Tahoma" w:cs="Tahoma"/>
          <w:b/>
          <w:color w:val="000000"/>
          <w:szCs w:val="22"/>
        </w:rPr>
      </w:pPr>
    </w:p>
    <w:p w:rsidR="007803A9" w:rsidRPr="00F94E7D" w:rsidRDefault="00B96A8B" w:rsidP="00026AB2">
      <w:pPr>
        <w:spacing w:after="200"/>
        <w:rPr>
          <w:rFonts w:ascii="Tahoma" w:hAnsi="Tahoma" w:cs="Tahoma"/>
          <w:b/>
          <w:szCs w:val="22"/>
        </w:rPr>
      </w:pPr>
    </w:p>
    <w:p w:rsidR="00CF1953" w:rsidRPr="00F94E7D" w:rsidRDefault="00B96A8B" w:rsidP="00026AB2">
      <w:pPr>
        <w:spacing w:after="200"/>
        <w:rPr>
          <w:rFonts w:ascii="Tahoma" w:hAnsi="Tahoma" w:cs="Tahoma"/>
          <w:b/>
          <w:szCs w:val="22"/>
        </w:rPr>
      </w:pPr>
    </w:p>
    <w:p w:rsidR="009B3A95" w:rsidRPr="00F94E7D" w:rsidRDefault="00B96A8B" w:rsidP="00026AB2">
      <w:pPr>
        <w:spacing w:after="200"/>
        <w:rPr>
          <w:rFonts w:ascii="Tahoma" w:hAnsi="Tahoma" w:cs="Tahoma"/>
          <w:b/>
          <w:szCs w:val="22"/>
        </w:rPr>
      </w:pPr>
    </w:p>
    <w:p w:rsidR="00026AB2" w:rsidRPr="00F94E7D" w:rsidRDefault="00B96A8B" w:rsidP="00026AB2">
      <w:pPr>
        <w:spacing w:after="200"/>
        <w:rPr>
          <w:rFonts w:ascii="Tahoma" w:hAnsi="Tahoma" w:cs="Tahoma"/>
          <w:b/>
          <w:szCs w:val="22"/>
        </w:rPr>
      </w:pPr>
      <w:r w:rsidRPr="00F94E7D">
        <w:rPr>
          <w:rFonts w:ascii="Tahoma" w:hAnsi="Tahoma" w:cs="Tahoma"/>
          <w:b/>
          <w:szCs w:val="22"/>
        </w:rPr>
        <w:t>D</w:t>
      </w:r>
      <w:r w:rsidRPr="00F94E7D">
        <w:rPr>
          <w:rFonts w:ascii="Tahoma" w:hAnsi="Tahoma" w:cs="Tahoma"/>
          <w:b/>
          <w:szCs w:val="22"/>
        </w:rPr>
        <w:t>ocument Control</w:t>
      </w:r>
    </w:p>
    <w:p w:rsidR="00026AB2" w:rsidRPr="00F94E7D" w:rsidRDefault="00B96A8B" w:rsidP="00557934">
      <w:pPr>
        <w:spacing w:before="0" w:after="0"/>
        <w:rPr>
          <w:rFonts w:ascii="Tahoma" w:hAnsi="Tahoma" w:cs="Tahoma"/>
          <w:b/>
          <w:szCs w:val="22"/>
        </w:rPr>
      </w:pPr>
      <w:r w:rsidRPr="00F94E7D">
        <w:rPr>
          <w:rFonts w:ascii="Tahoma" w:hAnsi="Tahoma" w:cs="Tahoma"/>
          <w:b/>
          <w:szCs w:val="22"/>
        </w:rPr>
        <w:t>Changes History</w:t>
      </w:r>
    </w:p>
    <w:p w:rsidR="00557934" w:rsidRPr="00F94E7D" w:rsidRDefault="00B96A8B" w:rsidP="0055793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557934" w:rsidRPr="00F94E7D" w:rsidTr="00C5379D">
        <w:tc>
          <w:tcPr>
            <w:tcW w:w="1102"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Date</w:t>
            </w:r>
          </w:p>
        </w:tc>
        <w:tc>
          <w:tcPr>
            <w:tcW w:w="1826"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Purpose</w:t>
            </w:r>
          </w:p>
        </w:tc>
      </w:tr>
      <w:tr w:rsidR="00557934" w:rsidRPr="00F94E7D" w:rsidTr="00C5379D">
        <w:trPr>
          <w:trHeight w:val="754"/>
        </w:trPr>
        <w:tc>
          <w:tcPr>
            <w:tcW w:w="1102" w:type="dxa"/>
            <w:shd w:val="clear" w:color="auto" w:fill="auto"/>
          </w:tcPr>
          <w:p w:rsidR="00557934" w:rsidRPr="00F94E7D" w:rsidRDefault="00B96A8B" w:rsidP="00557934">
            <w:pPr>
              <w:spacing w:before="0" w:after="0"/>
              <w:rPr>
                <w:rFonts w:ascii="Tahoma" w:hAnsi="Tahoma" w:cs="Tahoma"/>
                <w:szCs w:val="22"/>
              </w:rPr>
            </w:pPr>
            <w:r w:rsidRPr="00F94E7D">
              <w:rPr>
                <w:rFonts w:ascii="Tahoma" w:hAnsi="Tahoma" w:cs="Tahoma"/>
              </w:rPr>
              <w:t>1.0</w:t>
            </w:r>
          </w:p>
        </w:tc>
        <w:tc>
          <w:tcPr>
            <w:tcW w:w="1445" w:type="dxa"/>
            <w:shd w:val="clear" w:color="auto" w:fill="auto"/>
          </w:tcPr>
          <w:p w:rsidR="00557934" w:rsidRPr="00F94E7D" w:rsidRDefault="00B96A8B" w:rsidP="00557934">
            <w:pPr>
              <w:spacing w:before="0" w:after="0"/>
              <w:rPr>
                <w:rFonts w:ascii="Tahoma" w:hAnsi="Tahoma" w:cs="Tahoma"/>
                <w:szCs w:val="22"/>
              </w:rPr>
            </w:pPr>
            <w:r w:rsidRPr="00F94E7D">
              <w:rPr>
                <w:rFonts w:ascii="Tahoma" w:hAnsi="Tahoma" w:cs="Tahoma"/>
              </w:rPr>
              <w:t>Sep 201</w:t>
            </w:r>
            <w:r>
              <w:rPr>
                <w:rFonts w:ascii="Tahoma" w:hAnsi="Tahoma" w:cs="Tahoma"/>
              </w:rPr>
              <w:t>9</w:t>
            </w:r>
          </w:p>
        </w:tc>
        <w:tc>
          <w:tcPr>
            <w:tcW w:w="1826" w:type="dxa"/>
            <w:shd w:val="clear" w:color="auto" w:fill="auto"/>
          </w:tcPr>
          <w:p w:rsidR="00557934" w:rsidRPr="00F94E7D" w:rsidRDefault="00B96A8B" w:rsidP="00557934">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rsidR="00557934" w:rsidRPr="00F94E7D" w:rsidRDefault="00B96A8B"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rsidR="00557934" w:rsidRPr="00F94E7D" w:rsidRDefault="00B96A8B" w:rsidP="00557934">
            <w:pPr>
              <w:spacing w:before="0" w:after="0"/>
              <w:rPr>
                <w:rFonts w:ascii="Tahoma" w:hAnsi="Tahoma" w:cs="Tahoma"/>
                <w:szCs w:val="22"/>
              </w:rPr>
            </w:pPr>
            <w:r w:rsidRPr="00F94E7D">
              <w:rPr>
                <w:rFonts w:ascii="Tahoma" w:hAnsi="Tahoma" w:cs="Tahoma"/>
              </w:rPr>
              <w:t>To provide a CAST-wide approach to admissions</w:t>
            </w:r>
          </w:p>
        </w:tc>
      </w:tr>
      <w:tr w:rsidR="00557934" w:rsidRPr="00F94E7D" w:rsidTr="00C5379D">
        <w:tc>
          <w:tcPr>
            <w:tcW w:w="1102"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2.0</w:t>
            </w:r>
          </w:p>
        </w:tc>
        <w:tc>
          <w:tcPr>
            <w:tcW w:w="1445" w:type="dxa"/>
            <w:shd w:val="clear" w:color="auto" w:fill="auto"/>
          </w:tcPr>
          <w:p w:rsidR="00557934" w:rsidRPr="00F47C1D" w:rsidRDefault="00B96A8B" w:rsidP="00557934">
            <w:pPr>
              <w:spacing w:before="0" w:after="0"/>
              <w:rPr>
                <w:rFonts w:ascii="Tahoma" w:hAnsi="Tahoma" w:cs="Tahoma"/>
                <w:szCs w:val="22"/>
              </w:rPr>
            </w:pPr>
            <w:r>
              <w:rPr>
                <w:rFonts w:ascii="Tahoma" w:hAnsi="Tahoma" w:cs="Tahoma"/>
                <w:szCs w:val="22"/>
              </w:rPr>
              <w:t>December 2019</w:t>
            </w:r>
          </w:p>
        </w:tc>
        <w:tc>
          <w:tcPr>
            <w:tcW w:w="1826" w:type="dxa"/>
            <w:shd w:val="clear" w:color="auto" w:fill="auto"/>
          </w:tcPr>
          <w:p w:rsidR="00557934" w:rsidRPr="00F47C1D" w:rsidRDefault="00B96A8B" w:rsidP="00557934">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rsidR="00557934" w:rsidRPr="00F47C1D" w:rsidRDefault="00B96A8B" w:rsidP="00557934">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rsidR="00557934" w:rsidRPr="00F47C1D" w:rsidRDefault="00B96A8B" w:rsidP="00557934">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557934" w:rsidRPr="00F94E7D" w:rsidTr="00C5379D">
        <w:tc>
          <w:tcPr>
            <w:tcW w:w="1102" w:type="dxa"/>
            <w:shd w:val="clear" w:color="auto" w:fill="auto"/>
          </w:tcPr>
          <w:p w:rsidR="00557934" w:rsidRPr="00F94E7D" w:rsidRDefault="00B96A8B" w:rsidP="00557934">
            <w:pPr>
              <w:spacing w:before="0" w:after="0"/>
              <w:rPr>
                <w:rFonts w:ascii="Tahoma" w:hAnsi="Tahoma" w:cs="Tahoma"/>
                <w:b/>
                <w:szCs w:val="22"/>
              </w:rPr>
            </w:pPr>
            <w:r w:rsidRPr="00F94E7D">
              <w:rPr>
                <w:rFonts w:ascii="Tahoma" w:hAnsi="Tahoma" w:cs="Tahoma"/>
              </w:rPr>
              <w:t>3.0</w:t>
            </w:r>
          </w:p>
        </w:tc>
        <w:tc>
          <w:tcPr>
            <w:tcW w:w="1445" w:type="dxa"/>
            <w:shd w:val="clear" w:color="auto" w:fill="auto"/>
          </w:tcPr>
          <w:p w:rsidR="00557934" w:rsidRPr="00F94E7D" w:rsidRDefault="00B96A8B" w:rsidP="00557934">
            <w:pPr>
              <w:spacing w:before="0" w:after="0"/>
              <w:rPr>
                <w:rFonts w:ascii="Tahoma" w:hAnsi="Tahoma" w:cs="Tahoma"/>
                <w:b/>
                <w:szCs w:val="22"/>
              </w:rPr>
            </w:pPr>
          </w:p>
        </w:tc>
        <w:tc>
          <w:tcPr>
            <w:tcW w:w="1826" w:type="dxa"/>
            <w:shd w:val="clear" w:color="auto" w:fill="auto"/>
          </w:tcPr>
          <w:p w:rsidR="00557934" w:rsidRPr="00F94E7D" w:rsidRDefault="00B96A8B" w:rsidP="00557934">
            <w:pPr>
              <w:spacing w:before="0" w:after="0"/>
              <w:rPr>
                <w:rFonts w:ascii="Tahoma" w:hAnsi="Tahoma" w:cs="Tahoma"/>
                <w:b/>
                <w:szCs w:val="22"/>
              </w:rPr>
            </w:pPr>
          </w:p>
        </w:tc>
        <w:tc>
          <w:tcPr>
            <w:tcW w:w="2366" w:type="dxa"/>
            <w:shd w:val="clear" w:color="auto" w:fill="auto"/>
          </w:tcPr>
          <w:p w:rsidR="00557934" w:rsidRPr="00F94E7D" w:rsidRDefault="00B96A8B" w:rsidP="00557934">
            <w:pPr>
              <w:spacing w:before="0" w:after="0"/>
              <w:rPr>
                <w:rFonts w:ascii="Tahoma" w:hAnsi="Tahoma" w:cs="Tahoma"/>
                <w:b/>
                <w:szCs w:val="22"/>
              </w:rPr>
            </w:pPr>
          </w:p>
        </w:tc>
        <w:tc>
          <w:tcPr>
            <w:tcW w:w="2277" w:type="dxa"/>
            <w:shd w:val="clear" w:color="auto" w:fill="auto"/>
          </w:tcPr>
          <w:p w:rsidR="00557934" w:rsidRPr="00F94E7D" w:rsidRDefault="00B96A8B" w:rsidP="00557934">
            <w:pPr>
              <w:spacing w:before="0" w:after="0"/>
              <w:rPr>
                <w:rFonts w:ascii="Tahoma" w:hAnsi="Tahoma" w:cs="Tahoma"/>
                <w:b/>
                <w:szCs w:val="22"/>
              </w:rPr>
            </w:pPr>
          </w:p>
        </w:tc>
      </w:tr>
    </w:tbl>
    <w:p w:rsidR="00026AB2" w:rsidRPr="00F94E7D" w:rsidRDefault="00B96A8B" w:rsidP="009B3A95">
      <w:pPr>
        <w:spacing w:before="0" w:after="0"/>
        <w:rPr>
          <w:rFonts w:ascii="Tahoma" w:hAnsi="Tahoma" w:cs="Tahoma"/>
          <w:b/>
          <w:szCs w:val="22"/>
        </w:rPr>
      </w:pPr>
    </w:p>
    <w:p w:rsidR="00026AB2" w:rsidRPr="00F94E7D" w:rsidRDefault="00B96A8B" w:rsidP="009B3A95">
      <w:pPr>
        <w:spacing w:before="0" w:after="0"/>
        <w:rPr>
          <w:rFonts w:ascii="Tahoma" w:hAnsi="Tahoma" w:cs="Tahoma"/>
          <w:b/>
          <w:szCs w:val="22"/>
        </w:rPr>
      </w:pPr>
      <w:r w:rsidRPr="00F94E7D">
        <w:rPr>
          <w:rFonts w:ascii="Tahoma" w:hAnsi="Tahoma" w:cs="Tahoma"/>
          <w:b/>
          <w:szCs w:val="22"/>
        </w:rPr>
        <w:t>Approvals</w:t>
      </w:r>
    </w:p>
    <w:p w:rsidR="00026AB2" w:rsidRPr="00F94E7D" w:rsidRDefault="00B96A8B" w:rsidP="009B3A9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026AB2" w:rsidRPr="00F94E7D" w:rsidTr="00557934">
        <w:tc>
          <w:tcPr>
            <w:tcW w:w="828"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Date for Review</w:t>
            </w:r>
          </w:p>
        </w:tc>
      </w:tr>
      <w:tr w:rsidR="00026AB2" w:rsidRPr="00F94E7D" w:rsidTr="00557934">
        <w:tc>
          <w:tcPr>
            <w:tcW w:w="828" w:type="dxa"/>
            <w:shd w:val="clear" w:color="auto" w:fill="auto"/>
          </w:tcPr>
          <w:p w:rsidR="00026AB2" w:rsidRPr="00F94E7D" w:rsidRDefault="00B96A8B"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rsidR="00026AB2" w:rsidRPr="00F94E7D" w:rsidRDefault="00B96A8B" w:rsidP="00EF0FB9">
            <w:pPr>
              <w:spacing w:after="200"/>
              <w:jc w:val="center"/>
              <w:rPr>
                <w:rFonts w:ascii="Tahoma" w:hAnsi="Tahoma" w:cs="Tahoma"/>
                <w:szCs w:val="22"/>
              </w:rPr>
            </w:pPr>
          </w:p>
        </w:tc>
        <w:tc>
          <w:tcPr>
            <w:tcW w:w="817" w:type="dxa"/>
            <w:shd w:val="clear" w:color="auto" w:fill="auto"/>
          </w:tcPr>
          <w:p w:rsidR="00026AB2" w:rsidRPr="00F94E7D" w:rsidRDefault="00B96A8B" w:rsidP="00EF0FB9">
            <w:pPr>
              <w:spacing w:after="200"/>
              <w:jc w:val="center"/>
              <w:rPr>
                <w:rFonts w:ascii="Tahoma" w:hAnsi="Tahoma" w:cs="Tahoma"/>
                <w:szCs w:val="22"/>
              </w:rPr>
            </w:pPr>
          </w:p>
        </w:tc>
        <w:tc>
          <w:tcPr>
            <w:tcW w:w="2212"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September 201</w:t>
            </w:r>
            <w:r>
              <w:rPr>
                <w:rFonts w:ascii="Tahoma" w:hAnsi="Tahoma" w:cs="Tahoma"/>
                <w:szCs w:val="22"/>
              </w:rPr>
              <w:t>9</w:t>
            </w:r>
          </w:p>
        </w:tc>
        <w:tc>
          <w:tcPr>
            <w:tcW w:w="2105" w:type="dxa"/>
            <w:shd w:val="clear" w:color="auto" w:fill="auto"/>
          </w:tcPr>
          <w:p w:rsidR="00026AB2" w:rsidRPr="00F94E7D" w:rsidRDefault="00B96A8B" w:rsidP="00EF0FB9">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rsidR="00026AB2" w:rsidRPr="00F94E7D" w:rsidRDefault="00B96A8B" w:rsidP="00EF0FB9">
            <w:pPr>
              <w:spacing w:after="200"/>
              <w:jc w:val="center"/>
              <w:rPr>
                <w:rFonts w:ascii="Tahoma" w:hAnsi="Tahoma" w:cs="Tahoma"/>
                <w:szCs w:val="22"/>
              </w:rPr>
            </w:pPr>
            <w:r>
              <w:rPr>
                <w:rFonts w:ascii="Tahoma" w:hAnsi="Tahoma" w:cs="Tahoma"/>
                <w:szCs w:val="22"/>
              </w:rPr>
              <w:t>September 2020</w:t>
            </w:r>
          </w:p>
        </w:tc>
      </w:tr>
      <w:tr w:rsidR="00026AB2" w:rsidRPr="00F94E7D" w:rsidTr="00557934">
        <w:tc>
          <w:tcPr>
            <w:tcW w:w="828" w:type="dxa"/>
            <w:shd w:val="clear" w:color="auto" w:fill="auto"/>
          </w:tcPr>
          <w:p w:rsidR="00026AB2" w:rsidRPr="00F94E7D" w:rsidRDefault="00B96A8B" w:rsidP="00557934">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rsidR="00026AB2" w:rsidRPr="00F94E7D" w:rsidRDefault="00B96A8B" w:rsidP="00557934">
            <w:pPr>
              <w:spacing w:after="200"/>
              <w:jc w:val="center"/>
              <w:rPr>
                <w:rFonts w:ascii="Tahoma" w:hAnsi="Tahoma" w:cs="Tahoma"/>
                <w:szCs w:val="22"/>
              </w:rPr>
            </w:pPr>
          </w:p>
        </w:tc>
        <w:tc>
          <w:tcPr>
            <w:tcW w:w="817" w:type="dxa"/>
            <w:shd w:val="clear" w:color="auto" w:fill="auto"/>
          </w:tcPr>
          <w:p w:rsidR="00026AB2" w:rsidRPr="00F94E7D" w:rsidRDefault="00B96A8B" w:rsidP="00557934">
            <w:pPr>
              <w:spacing w:after="200"/>
              <w:jc w:val="center"/>
              <w:rPr>
                <w:rFonts w:ascii="Tahoma" w:hAnsi="Tahoma" w:cs="Tahoma"/>
                <w:szCs w:val="22"/>
              </w:rPr>
            </w:pPr>
          </w:p>
        </w:tc>
        <w:tc>
          <w:tcPr>
            <w:tcW w:w="2212" w:type="dxa"/>
            <w:shd w:val="clear" w:color="auto" w:fill="auto"/>
          </w:tcPr>
          <w:p w:rsidR="00026AB2" w:rsidRPr="00F94E7D" w:rsidRDefault="00B96A8B" w:rsidP="00557934">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rsidR="00026AB2" w:rsidRPr="00F94E7D" w:rsidRDefault="00B96A8B" w:rsidP="00557934">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rsidR="00026AB2" w:rsidRPr="00F94E7D" w:rsidRDefault="00B96A8B" w:rsidP="00557934">
            <w:pPr>
              <w:spacing w:after="200"/>
              <w:jc w:val="center"/>
              <w:rPr>
                <w:rFonts w:ascii="Tahoma" w:hAnsi="Tahoma" w:cs="Tahoma"/>
                <w:szCs w:val="22"/>
              </w:rPr>
            </w:pPr>
            <w:r>
              <w:rPr>
                <w:rFonts w:ascii="Tahoma" w:hAnsi="Tahoma" w:cs="Tahoma"/>
                <w:szCs w:val="22"/>
              </w:rPr>
              <w:t>September 2020</w:t>
            </w:r>
          </w:p>
        </w:tc>
      </w:tr>
    </w:tbl>
    <w:p w:rsidR="009B3A95" w:rsidRPr="00F94E7D" w:rsidRDefault="00B96A8B" w:rsidP="009B3A95">
      <w:pPr>
        <w:spacing w:before="0" w:after="0"/>
        <w:rPr>
          <w:rFonts w:ascii="Tahoma" w:hAnsi="Tahoma" w:cs="Tahoma"/>
          <w:b/>
          <w:szCs w:val="22"/>
        </w:rPr>
      </w:pPr>
    </w:p>
    <w:p w:rsidR="009B3A95" w:rsidRPr="00F94E7D" w:rsidRDefault="00B96A8B" w:rsidP="009B3A95">
      <w:pPr>
        <w:spacing w:before="0" w:after="0"/>
        <w:rPr>
          <w:rFonts w:ascii="Tahoma" w:hAnsi="Tahoma" w:cs="Tahoma"/>
          <w:b/>
          <w:szCs w:val="22"/>
        </w:rPr>
      </w:pPr>
      <w:r w:rsidRPr="00F94E7D">
        <w:rPr>
          <w:rFonts w:ascii="Tahoma" w:hAnsi="Tahoma" w:cs="Tahoma"/>
          <w:b/>
          <w:szCs w:val="22"/>
        </w:rPr>
        <w:t xml:space="preserve">National/Local Policy  </w:t>
      </w:r>
    </w:p>
    <w:p w:rsidR="00026AB2" w:rsidRPr="00F94E7D" w:rsidRDefault="00B96A8B" w:rsidP="009B3A95">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w:t>
      </w:r>
      <w:r w:rsidRPr="00F94E7D">
        <w:rPr>
          <w:rFonts w:ascii="Tahoma" w:hAnsi="Tahoma" w:cs="Tahoma"/>
          <w:szCs w:val="22"/>
        </w:rPr>
        <w:t xml:space="preserve"> yellow highlighted sections)</w:t>
      </w:r>
    </w:p>
    <w:p w:rsidR="009B3A95" w:rsidRPr="00F94E7D" w:rsidRDefault="00B96A8B" w:rsidP="009B3A95">
      <w:pPr>
        <w:spacing w:before="0" w:after="0"/>
        <w:rPr>
          <w:rFonts w:ascii="Tahoma" w:hAnsi="Tahoma" w:cs="Tahoma"/>
          <w:b/>
          <w:szCs w:val="22"/>
        </w:rPr>
      </w:pPr>
    </w:p>
    <w:p w:rsidR="00557934" w:rsidRPr="00F94E7D" w:rsidRDefault="00B96A8B" w:rsidP="009B3A95">
      <w:pPr>
        <w:spacing w:before="0" w:after="0"/>
        <w:rPr>
          <w:rFonts w:ascii="Tahoma" w:hAnsi="Tahoma" w:cs="Tahoma"/>
          <w:b/>
          <w:szCs w:val="22"/>
        </w:rPr>
      </w:pPr>
      <w:r w:rsidRPr="00F94E7D">
        <w:rPr>
          <w:rFonts w:ascii="Tahoma" w:hAnsi="Tahoma" w:cs="Tahoma"/>
          <w:b/>
          <w:szCs w:val="22"/>
        </w:rPr>
        <w:t xml:space="preserve">Position with the Unions  </w:t>
      </w:r>
    </w:p>
    <w:p w:rsidR="00557934" w:rsidRPr="00F94E7D" w:rsidRDefault="00B96A8B" w:rsidP="009B3A95">
      <w:pPr>
        <w:spacing w:before="0" w:after="0"/>
        <w:rPr>
          <w:rFonts w:ascii="Tahoma" w:hAnsi="Tahoma" w:cs="Tahoma"/>
          <w:szCs w:val="22"/>
        </w:rPr>
      </w:pPr>
      <w:r w:rsidRPr="00F94E7D">
        <w:rPr>
          <w:rFonts w:ascii="Tahoma" w:hAnsi="Tahoma" w:cs="Tahoma"/>
          <w:szCs w:val="22"/>
        </w:rPr>
        <w:t>Does the policy require consultation with the National Unions under our recogni</w:t>
      </w:r>
      <w:r w:rsidRPr="00F94E7D">
        <w:rPr>
          <w:rFonts w:ascii="Tahoma" w:hAnsi="Tahoma" w:cs="Tahoma"/>
          <w:szCs w:val="22"/>
        </w:rPr>
        <w:t xml:space="preserve">tion agreement? No  </w:t>
      </w:r>
    </w:p>
    <w:p w:rsidR="009B3A95" w:rsidRPr="00F94E7D" w:rsidRDefault="00B96A8B" w:rsidP="009B3A95">
      <w:pPr>
        <w:spacing w:before="0" w:after="0"/>
        <w:rPr>
          <w:rFonts w:ascii="Tahoma" w:hAnsi="Tahoma" w:cs="Tahoma"/>
          <w:b/>
          <w:szCs w:val="22"/>
        </w:rPr>
      </w:pPr>
    </w:p>
    <w:p w:rsidR="007803A9" w:rsidRPr="00F94E7D" w:rsidRDefault="00B96A8B" w:rsidP="009B3A95">
      <w:pPr>
        <w:spacing w:before="0" w:after="0"/>
        <w:rPr>
          <w:rFonts w:ascii="Tahoma" w:hAnsi="Tahoma" w:cs="Tahoma"/>
          <w:b/>
          <w:szCs w:val="22"/>
        </w:rPr>
      </w:pPr>
      <w:r w:rsidRPr="00F94E7D">
        <w:rPr>
          <w:rFonts w:ascii="Tahoma" w:hAnsi="Tahoma" w:cs="Tahoma"/>
          <w:b/>
          <w:szCs w:val="22"/>
        </w:rPr>
        <w:t>D</w:t>
      </w:r>
      <w:r w:rsidRPr="00F94E7D">
        <w:rPr>
          <w:rFonts w:ascii="Tahoma" w:hAnsi="Tahoma" w:cs="Tahoma"/>
          <w:b/>
          <w:szCs w:val="22"/>
        </w:rPr>
        <w:t>istribution</w:t>
      </w:r>
    </w:p>
    <w:p w:rsidR="00026AB2" w:rsidRPr="00F94E7D" w:rsidRDefault="00B96A8B" w:rsidP="009B3A9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026AB2" w:rsidRPr="00F94E7D" w:rsidTr="00EF0FB9">
        <w:trPr>
          <w:jc w:val="center"/>
        </w:trPr>
        <w:tc>
          <w:tcPr>
            <w:tcW w:w="3116" w:type="dxa"/>
            <w:shd w:val="clear" w:color="auto" w:fill="auto"/>
          </w:tcPr>
          <w:p w:rsidR="00026AB2" w:rsidRPr="00F94E7D" w:rsidRDefault="00B96A8B" w:rsidP="00EF0FB9">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rsidR="00026AB2" w:rsidRPr="00F94E7D" w:rsidRDefault="00B96A8B" w:rsidP="00EF0FB9">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rsidR="00026AB2" w:rsidRPr="00F94E7D" w:rsidRDefault="00B96A8B" w:rsidP="00EF0FB9">
            <w:pPr>
              <w:spacing w:after="200"/>
              <w:rPr>
                <w:rFonts w:ascii="Tahoma" w:hAnsi="Tahoma" w:cs="Tahoma"/>
                <w:b/>
                <w:szCs w:val="22"/>
              </w:rPr>
            </w:pPr>
            <w:r w:rsidRPr="00F94E7D">
              <w:rPr>
                <w:rFonts w:ascii="Tahoma" w:hAnsi="Tahoma" w:cs="Tahoma"/>
                <w:b/>
                <w:szCs w:val="22"/>
              </w:rPr>
              <w:t>Version</w:t>
            </w:r>
          </w:p>
        </w:tc>
      </w:tr>
      <w:tr w:rsidR="00026AB2" w:rsidRPr="00F94E7D" w:rsidTr="00EF0FB9">
        <w:trPr>
          <w:jc w:val="center"/>
        </w:trPr>
        <w:tc>
          <w:tcPr>
            <w:tcW w:w="3116" w:type="dxa"/>
            <w:shd w:val="clear" w:color="auto" w:fill="auto"/>
          </w:tcPr>
          <w:p w:rsidR="00026AB2" w:rsidRPr="00F94E7D" w:rsidRDefault="00B96A8B" w:rsidP="00EF0FB9">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rsidR="00B73BEE" w:rsidRPr="00F94E7D" w:rsidRDefault="00B96A8B" w:rsidP="00EF0FB9">
            <w:pPr>
              <w:spacing w:after="200"/>
              <w:rPr>
                <w:rFonts w:ascii="Tahoma" w:hAnsi="Tahoma" w:cs="Tahoma"/>
                <w:szCs w:val="22"/>
              </w:rPr>
            </w:pPr>
          </w:p>
        </w:tc>
        <w:tc>
          <w:tcPr>
            <w:tcW w:w="3107" w:type="dxa"/>
            <w:shd w:val="clear" w:color="auto" w:fill="auto"/>
          </w:tcPr>
          <w:p w:rsidR="00026AB2" w:rsidRPr="00F94E7D" w:rsidRDefault="00B96A8B" w:rsidP="00B73BEE">
            <w:pPr>
              <w:spacing w:after="200"/>
              <w:rPr>
                <w:rFonts w:ascii="Tahoma" w:hAnsi="Tahoma" w:cs="Tahoma"/>
                <w:szCs w:val="22"/>
              </w:rPr>
            </w:pPr>
          </w:p>
        </w:tc>
      </w:tr>
      <w:tr w:rsidR="00026AB2" w:rsidRPr="00F94E7D" w:rsidTr="00EF0FB9">
        <w:trPr>
          <w:jc w:val="center"/>
        </w:trPr>
        <w:tc>
          <w:tcPr>
            <w:tcW w:w="3116" w:type="dxa"/>
            <w:shd w:val="clear" w:color="auto" w:fill="auto"/>
          </w:tcPr>
          <w:p w:rsidR="00026AB2" w:rsidRPr="00F94E7D" w:rsidRDefault="00B96A8B" w:rsidP="00EF0FB9">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rsidR="00B73BEE" w:rsidRPr="00F94E7D" w:rsidRDefault="00B96A8B" w:rsidP="00EF0FB9">
            <w:pPr>
              <w:spacing w:after="200"/>
              <w:rPr>
                <w:rFonts w:ascii="Tahoma" w:hAnsi="Tahoma" w:cs="Tahoma"/>
                <w:szCs w:val="22"/>
              </w:rPr>
            </w:pPr>
          </w:p>
        </w:tc>
        <w:tc>
          <w:tcPr>
            <w:tcW w:w="3107" w:type="dxa"/>
            <w:shd w:val="clear" w:color="auto" w:fill="auto"/>
          </w:tcPr>
          <w:p w:rsidR="00026AB2" w:rsidRPr="00F94E7D" w:rsidRDefault="00B96A8B" w:rsidP="00EF0FB9">
            <w:pPr>
              <w:spacing w:after="200"/>
              <w:rPr>
                <w:rFonts w:ascii="Tahoma" w:hAnsi="Tahoma" w:cs="Tahoma"/>
                <w:szCs w:val="22"/>
              </w:rPr>
            </w:pPr>
          </w:p>
        </w:tc>
      </w:tr>
      <w:tr w:rsidR="00026AB2" w:rsidRPr="00F94E7D" w:rsidTr="00EF0FB9">
        <w:trPr>
          <w:jc w:val="center"/>
        </w:trPr>
        <w:tc>
          <w:tcPr>
            <w:tcW w:w="3116" w:type="dxa"/>
            <w:shd w:val="clear" w:color="auto" w:fill="auto"/>
          </w:tcPr>
          <w:p w:rsidR="00026AB2" w:rsidRPr="00F94E7D" w:rsidRDefault="00B96A8B" w:rsidP="00B73BEE">
            <w:pPr>
              <w:spacing w:after="200"/>
              <w:rPr>
                <w:rFonts w:ascii="Tahoma" w:hAnsi="Tahoma" w:cs="Tahoma"/>
                <w:szCs w:val="22"/>
              </w:rPr>
            </w:pPr>
            <w:r w:rsidRPr="00F94E7D">
              <w:rPr>
                <w:rFonts w:ascii="Tahoma" w:hAnsi="Tahoma" w:cs="Tahoma"/>
                <w:szCs w:val="22"/>
              </w:rPr>
              <w:t xml:space="preserve">Plymouth </w:t>
            </w:r>
            <w:r w:rsidRPr="00F94E7D">
              <w:rPr>
                <w:rFonts w:ascii="Tahoma" w:hAnsi="Tahoma" w:cs="Tahoma"/>
                <w:szCs w:val="22"/>
              </w:rPr>
              <w:t xml:space="preserve">CAST Headteachers and </w:t>
            </w:r>
            <w:r w:rsidRPr="00F94E7D">
              <w:rPr>
                <w:rFonts w:ascii="Tahoma" w:hAnsi="Tahoma" w:cs="Tahoma"/>
                <w:szCs w:val="22"/>
              </w:rPr>
              <w:t>LGBs</w:t>
            </w:r>
          </w:p>
        </w:tc>
        <w:tc>
          <w:tcPr>
            <w:tcW w:w="3127" w:type="dxa"/>
            <w:shd w:val="clear" w:color="auto" w:fill="auto"/>
          </w:tcPr>
          <w:p w:rsidR="00B73BEE" w:rsidRPr="00F94E7D" w:rsidRDefault="00B96A8B" w:rsidP="00EF0FB9">
            <w:pPr>
              <w:spacing w:after="200"/>
              <w:rPr>
                <w:rFonts w:ascii="Tahoma" w:hAnsi="Tahoma" w:cs="Tahoma"/>
                <w:szCs w:val="22"/>
              </w:rPr>
            </w:pPr>
          </w:p>
        </w:tc>
        <w:tc>
          <w:tcPr>
            <w:tcW w:w="3107" w:type="dxa"/>
            <w:shd w:val="clear" w:color="auto" w:fill="auto"/>
          </w:tcPr>
          <w:p w:rsidR="00026AB2" w:rsidRPr="00F94E7D" w:rsidRDefault="00B96A8B" w:rsidP="00EF0FB9">
            <w:pPr>
              <w:spacing w:after="200"/>
              <w:rPr>
                <w:rFonts w:ascii="Tahoma" w:hAnsi="Tahoma" w:cs="Tahoma"/>
                <w:szCs w:val="22"/>
              </w:rPr>
            </w:pPr>
          </w:p>
        </w:tc>
      </w:tr>
    </w:tbl>
    <w:p w:rsidR="00CF1953" w:rsidRPr="00F94E7D" w:rsidRDefault="00B96A8B" w:rsidP="000F659F">
      <w:pPr>
        <w:jc w:val="center"/>
        <w:rPr>
          <w:rFonts w:ascii="Tahoma" w:hAnsi="Tahoma" w:cs="Tahoma"/>
          <w:b/>
          <w:szCs w:val="22"/>
        </w:rPr>
      </w:pPr>
    </w:p>
    <w:p w:rsidR="00CF1953" w:rsidRPr="00F94E7D" w:rsidRDefault="00B96A8B" w:rsidP="000F659F">
      <w:pPr>
        <w:jc w:val="center"/>
        <w:rPr>
          <w:rFonts w:ascii="Tahoma" w:hAnsi="Tahoma" w:cs="Tahoma"/>
          <w:b/>
          <w:szCs w:val="22"/>
        </w:rPr>
      </w:pPr>
    </w:p>
    <w:p w:rsidR="00C5379D" w:rsidRDefault="00B96A8B">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rsidR="00026AB2" w:rsidRPr="00F94E7D" w:rsidRDefault="00B96A8B" w:rsidP="000F659F">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C90F80" w:rsidRPr="00F94E7D" w:rsidTr="00450388">
        <w:tc>
          <w:tcPr>
            <w:tcW w:w="7153" w:type="dxa"/>
            <w:shd w:val="clear" w:color="auto" w:fill="auto"/>
          </w:tcPr>
          <w:p w:rsidR="00C90F80" w:rsidRPr="00F94E7D" w:rsidRDefault="00B96A8B" w:rsidP="00450388">
            <w:pPr>
              <w:rPr>
                <w:rFonts w:ascii="Tahoma" w:hAnsi="Tahoma" w:cs="Tahoma"/>
              </w:rPr>
            </w:pPr>
            <w:r w:rsidRPr="00F94E7D">
              <w:rPr>
                <w:rFonts w:ascii="Tahoma" w:hAnsi="Tahoma" w:cs="Tahoma"/>
              </w:rPr>
              <w:t>Contents</w:t>
            </w:r>
          </w:p>
        </w:tc>
        <w:tc>
          <w:tcPr>
            <w:tcW w:w="2198" w:type="dxa"/>
            <w:shd w:val="clear" w:color="auto" w:fill="auto"/>
          </w:tcPr>
          <w:p w:rsidR="00C90F80" w:rsidRPr="00F94E7D" w:rsidRDefault="00B96A8B" w:rsidP="00450388">
            <w:pPr>
              <w:rPr>
                <w:rFonts w:ascii="Tahoma" w:hAnsi="Tahoma" w:cs="Tahoma"/>
              </w:rPr>
            </w:pPr>
            <w:r w:rsidRPr="00F94E7D">
              <w:rPr>
                <w:rFonts w:ascii="Tahoma" w:hAnsi="Tahoma" w:cs="Tahoma"/>
              </w:rPr>
              <w:t>Page 3</w:t>
            </w:r>
          </w:p>
        </w:tc>
      </w:tr>
      <w:tr w:rsidR="00C90F80" w:rsidRPr="00F94E7D" w:rsidTr="00450388">
        <w:tc>
          <w:tcPr>
            <w:tcW w:w="7153" w:type="dxa"/>
            <w:shd w:val="clear" w:color="auto" w:fill="auto"/>
          </w:tcPr>
          <w:p w:rsidR="00C90F80" w:rsidRPr="00F94E7D" w:rsidRDefault="00B96A8B" w:rsidP="00450388">
            <w:pPr>
              <w:rPr>
                <w:rFonts w:ascii="Tahoma" w:hAnsi="Tahoma" w:cs="Tahoma"/>
              </w:rPr>
            </w:pPr>
            <w:r w:rsidRPr="00F94E7D">
              <w:rPr>
                <w:rFonts w:ascii="Tahoma" w:hAnsi="Tahoma" w:cs="Tahoma"/>
              </w:rPr>
              <w:t xml:space="preserve">Key information </w:t>
            </w:r>
            <w:r w:rsidRPr="00F94E7D">
              <w:rPr>
                <w:rFonts w:ascii="Tahoma" w:hAnsi="Tahoma" w:cs="Tahoma"/>
              </w:rPr>
              <w:t>about the school</w:t>
            </w:r>
          </w:p>
        </w:tc>
        <w:tc>
          <w:tcPr>
            <w:tcW w:w="2198" w:type="dxa"/>
            <w:shd w:val="clear" w:color="auto" w:fill="auto"/>
          </w:tcPr>
          <w:p w:rsidR="00C90F80" w:rsidRPr="00F94E7D" w:rsidRDefault="00B96A8B" w:rsidP="00450388">
            <w:pPr>
              <w:rPr>
                <w:rFonts w:ascii="Tahoma" w:hAnsi="Tahoma" w:cs="Tahoma"/>
              </w:rPr>
            </w:pPr>
            <w:r w:rsidRPr="00F94E7D">
              <w:rPr>
                <w:rFonts w:ascii="Tahoma" w:hAnsi="Tahoma" w:cs="Tahoma"/>
              </w:rPr>
              <w:t>Page 4</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Oversubscription criteria</w:t>
            </w:r>
          </w:p>
        </w:tc>
        <w:tc>
          <w:tcPr>
            <w:tcW w:w="2198" w:type="dxa"/>
            <w:shd w:val="clear" w:color="auto" w:fill="auto"/>
          </w:tcPr>
          <w:p w:rsidR="00450388" w:rsidRPr="00F94E7D" w:rsidRDefault="00B96A8B" w:rsidP="00450388">
            <w:pPr>
              <w:rPr>
                <w:rFonts w:ascii="Tahoma" w:hAnsi="Tahoma" w:cs="Tahoma"/>
                <w:szCs w:val="22"/>
              </w:rPr>
            </w:pPr>
            <w:r w:rsidRPr="00F94E7D">
              <w:rPr>
                <w:rFonts w:ascii="Tahoma" w:hAnsi="Tahoma" w:cs="Tahoma"/>
              </w:rPr>
              <w:t>Page 5</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Information about this policy</w:t>
            </w:r>
          </w:p>
        </w:tc>
        <w:tc>
          <w:tcPr>
            <w:tcW w:w="2198" w:type="dxa"/>
            <w:shd w:val="clear" w:color="auto" w:fill="auto"/>
          </w:tcPr>
          <w:p w:rsidR="00450388" w:rsidRPr="00F94E7D" w:rsidRDefault="00B96A8B" w:rsidP="00C90F80">
            <w:pPr>
              <w:rPr>
                <w:rFonts w:ascii="Tahoma" w:hAnsi="Tahoma" w:cs="Tahoma"/>
                <w:szCs w:val="22"/>
              </w:rPr>
            </w:pPr>
            <w:r w:rsidRPr="00F94E7D">
              <w:rPr>
                <w:rFonts w:ascii="Tahoma" w:hAnsi="Tahoma" w:cs="Tahoma"/>
              </w:rPr>
              <w:t xml:space="preserve">Page </w:t>
            </w:r>
            <w:r w:rsidRPr="00F94E7D">
              <w:rPr>
                <w:rFonts w:ascii="Tahoma" w:hAnsi="Tahoma" w:cs="Tahoma"/>
              </w:rPr>
              <w:t>7</w:t>
            </w:r>
          </w:p>
        </w:tc>
      </w:tr>
      <w:tr w:rsidR="00C90F80" w:rsidRPr="00F94E7D" w:rsidTr="00450388">
        <w:tc>
          <w:tcPr>
            <w:tcW w:w="7153" w:type="dxa"/>
            <w:shd w:val="clear" w:color="auto" w:fill="auto"/>
          </w:tcPr>
          <w:p w:rsidR="00C90F80" w:rsidRPr="00F94E7D" w:rsidRDefault="00B96A8B" w:rsidP="00450388">
            <w:pPr>
              <w:rPr>
                <w:rFonts w:ascii="Tahoma" w:hAnsi="Tahoma" w:cs="Tahoma"/>
              </w:rPr>
            </w:pPr>
            <w:r w:rsidRPr="00F94E7D">
              <w:rPr>
                <w:rFonts w:ascii="Tahoma" w:hAnsi="Tahoma" w:cs="Tahoma"/>
              </w:rPr>
              <w:t>Contacts for further information</w:t>
            </w:r>
          </w:p>
        </w:tc>
        <w:tc>
          <w:tcPr>
            <w:tcW w:w="2198" w:type="dxa"/>
            <w:shd w:val="clear" w:color="auto" w:fill="auto"/>
          </w:tcPr>
          <w:p w:rsidR="00C90F80" w:rsidRPr="00F94E7D" w:rsidRDefault="00B96A8B" w:rsidP="00450388">
            <w:pPr>
              <w:rPr>
                <w:rFonts w:ascii="Tahoma" w:hAnsi="Tahoma" w:cs="Tahoma"/>
              </w:rPr>
            </w:pPr>
            <w:r w:rsidRPr="00F94E7D">
              <w:rPr>
                <w:rFonts w:ascii="Tahoma" w:hAnsi="Tahoma" w:cs="Tahoma"/>
              </w:rPr>
              <w:t>Page 9</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Applications process</w:t>
            </w:r>
          </w:p>
        </w:tc>
        <w:tc>
          <w:tcPr>
            <w:tcW w:w="2198" w:type="dxa"/>
            <w:shd w:val="clear" w:color="auto" w:fill="auto"/>
          </w:tcPr>
          <w:p w:rsidR="00450388" w:rsidRPr="00F94E7D" w:rsidRDefault="00B96A8B" w:rsidP="00450388">
            <w:pPr>
              <w:rPr>
                <w:rFonts w:ascii="Tahoma" w:hAnsi="Tahoma" w:cs="Tahoma"/>
                <w:szCs w:val="22"/>
              </w:rPr>
            </w:pPr>
            <w:r w:rsidRPr="00F94E7D">
              <w:rPr>
                <w:rFonts w:ascii="Tahoma" w:hAnsi="Tahoma" w:cs="Tahoma"/>
              </w:rPr>
              <w:t>Page 1</w:t>
            </w:r>
            <w:r w:rsidRPr="00F94E7D">
              <w:rPr>
                <w:rFonts w:ascii="Tahoma" w:hAnsi="Tahoma" w:cs="Tahoma"/>
              </w:rPr>
              <w:t>0</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rsidR="00450388" w:rsidRPr="00F94E7D" w:rsidRDefault="00B96A8B" w:rsidP="00450388">
            <w:pPr>
              <w:rPr>
                <w:rFonts w:ascii="Tahoma" w:hAnsi="Tahoma" w:cs="Tahoma"/>
                <w:szCs w:val="22"/>
              </w:rPr>
            </w:pPr>
            <w:r w:rsidRPr="00F94E7D">
              <w:rPr>
                <w:rFonts w:ascii="Tahoma" w:hAnsi="Tahoma" w:cs="Tahoma"/>
              </w:rPr>
              <w:t>Page 1</w:t>
            </w:r>
            <w:r w:rsidRPr="00F94E7D">
              <w:rPr>
                <w:rFonts w:ascii="Tahoma" w:hAnsi="Tahoma" w:cs="Tahoma"/>
              </w:rPr>
              <w:t>3</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Notes and definitions</w:t>
            </w:r>
          </w:p>
        </w:tc>
        <w:tc>
          <w:tcPr>
            <w:tcW w:w="2198" w:type="dxa"/>
            <w:shd w:val="clear" w:color="auto" w:fill="auto"/>
          </w:tcPr>
          <w:p w:rsidR="00450388" w:rsidRPr="00F94E7D" w:rsidRDefault="00B96A8B" w:rsidP="00450388">
            <w:pPr>
              <w:rPr>
                <w:rFonts w:ascii="Tahoma" w:hAnsi="Tahoma" w:cs="Tahoma"/>
                <w:szCs w:val="22"/>
              </w:rPr>
            </w:pPr>
            <w:r w:rsidRPr="00F94E7D">
              <w:rPr>
                <w:rFonts w:ascii="Tahoma" w:hAnsi="Tahoma" w:cs="Tahoma"/>
              </w:rPr>
              <w:t>Page 1</w:t>
            </w:r>
            <w:r w:rsidRPr="00F94E7D">
              <w:rPr>
                <w:rFonts w:ascii="Tahoma" w:hAnsi="Tahoma" w:cs="Tahoma"/>
              </w:rPr>
              <w:t>6</w:t>
            </w:r>
          </w:p>
        </w:tc>
      </w:tr>
      <w:tr w:rsidR="00450388" w:rsidRPr="00F94E7D" w:rsidTr="00450388">
        <w:tc>
          <w:tcPr>
            <w:tcW w:w="7153" w:type="dxa"/>
            <w:shd w:val="clear" w:color="auto" w:fill="auto"/>
          </w:tcPr>
          <w:p w:rsidR="00450388" w:rsidRPr="00F94E7D" w:rsidRDefault="00B96A8B" w:rsidP="00450388">
            <w:pPr>
              <w:rPr>
                <w:rFonts w:ascii="Tahoma" w:hAnsi="Tahoma" w:cs="Tahoma"/>
                <w:szCs w:val="22"/>
              </w:rPr>
            </w:pPr>
            <w:r w:rsidRPr="00F94E7D">
              <w:rPr>
                <w:rFonts w:ascii="Tahoma" w:hAnsi="Tahoma" w:cs="Tahoma"/>
              </w:rPr>
              <w:t>Supplementary Information</w:t>
            </w:r>
            <w:r w:rsidRPr="00F94E7D">
              <w:rPr>
                <w:rFonts w:ascii="Tahoma" w:hAnsi="Tahoma" w:cs="Tahoma"/>
              </w:rPr>
              <w:t xml:space="preserve"> From (SIF)</w:t>
            </w:r>
          </w:p>
        </w:tc>
        <w:tc>
          <w:tcPr>
            <w:tcW w:w="2198" w:type="dxa"/>
            <w:shd w:val="clear" w:color="auto" w:fill="auto"/>
          </w:tcPr>
          <w:p w:rsidR="00450388" w:rsidRPr="00F94E7D" w:rsidRDefault="00B96A8B" w:rsidP="00450388">
            <w:pPr>
              <w:rPr>
                <w:rFonts w:ascii="Tahoma" w:hAnsi="Tahoma" w:cs="Tahoma"/>
                <w:szCs w:val="22"/>
              </w:rPr>
            </w:pPr>
            <w:r w:rsidRPr="00F94E7D">
              <w:rPr>
                <w:rFonts w:ascii="Tahoma" w:hAnsi="Tahoma" w:cs="Tahoma"/>
              </w:rPr>
              <w:t>Page 1</w:t>
            </w:r>
            <w:r w:rsidRPr="00F94E7D">
              <w:rPr>
                <w:rFonts w:ascii="Tahoma" w:hAnsi="Tahoma" w:cs="Tahoma"/>
              </w:rPr>
              <w:t>8</w:t>
            </w:r>
          </w:p>
        </w:tc>
      </w:tr>
    </w:tbl>
    <w:p w:rsidR="005E40B8" w:rsidRPr="00F94E7D" w:rsidRDefault="00B96A8B" w:rsidP="005E40B8">
      <w:pPr>
        <w:rPr>
          <w:rFonts w:ascii="Tahoma" w:hAnsi="Tahoma" w:cs="Tahoma"/>
          <w:szCs w:val="22"/>
          <w:highlight w:val="yellow"/>
        </w:rPr>
      </w:pPr>
    </w:p>
    <w:p w:rsidR="00C90F80" w:rsidRPr="00F94E7D" w:rsidRDefault="00B96A8B">
      <w:pPr>
        <w:overflowPunct/>
        <w:autoSpaceDE/>
        <w:autoSpaceDN/>
        <w:adjustRightInd/>
        <w:spacing w:before="0" w:after="0"/>
        <w:textAlignment w:val="auto"/>
        <w:rPr>
          <w:rFonts w:ascii="Tahoma" w:hAnsi="Tahoma" w:cs="Tahoma"/>
          <w:b/>
          <w:szCs w:val="22"/>
        </w:rPr>
      </w:pPr>
      <w:bookmarkStart w:id="1" w:name="keyinformation"/>
      <w:r>
        <w:rPr>
          <w:rFonts w:ascii="Tahoma" w:hAnsi="Tahoma" w:cs="Tahoma"/>
          <w:b/>
          <w:szCs w:val="22"/>
        </w:rPr>
        <w:br w:type="page"/>
      </w:r>
    </w:p>
    <w:p w:rsidR="003559CA" w:rsidRPr="00F94E7D" w:rsidRDefault="00B96A8B" w:rsidP="005F094A">
      <w:pPr>
        <w:jc w:val="center"/>
        <w:rPr>
          <w:rFonts w:ascii="Tahoma" w:hAnsi="Tahoma" w:cs="Tahoma"/>
          <w:szCs w:val="22"/>
        </w:rPr>
      </w:pPr>
      <w:r w:rsidRPr="00F94E7D">
        <w:rPr>
          <w:rFonts w:ascii="Tahoma" w:hAnsi="Tahoma" w:cs="Tahoma"/>
          <w:b/>
          <w:szCs w:val="22"/>
        </w:rPr>
        <w:lastRenderedPageBreak/>
        <w:t>Key information</w:t>
      </w:r>
      <w:bookmarkEnd w:id="1"/>
      <w:r w:rsidRPr="00F94E7D">
        <w:rPr>
          <w:rFonts w:ascii="Tahoma" w:hAnsi="Tahoma" w:cs="Tahoma"/>
          <w:b/>
          <w:szCs w:val="22"/>
        </w:rPr>
        <w:t xml:space="preserve"> </w:t>
      </w:r>
      <w:r w:rsidRPr="00F94E7D">
        <w:rPr>
          <w:rFonts w:ascii="Tahoma" w:hAnsi="Tahoma" w:cs="Tahoma"/>
          <w:b/>
          <w:szCs w:val="22"/>
        </w:rPr>
        <w:t>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3559CA" w:rsidRPr="00F94E7D" w:rsidTr="003559CA">
        <w:tc>
          <w:tcPr>
            <w:tcW w:w="5070" w:type="dxa"/>
          </w:tcPr>
          <w:p w:rsidR="003559CA" w:rsidRPr="00F94E7D" w:rsidRDefault="00B96A8B" w:rsidP="003414BB">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rsidR="003559CA" w:rsidRPr="00F94E7D" w:rsidRDefault="00B96A8B" w:rsidP="004F2463">
            <w:pPr>
              <w:overflowPunct/>
              <w:autoSpaceDE/>
              <w:autoSpaceDN/>
              <w:adjustRightInd/>
              <w:spacing w:line="276" w:lineRule="auto"/>
              <w:jc w:val="both"/>
              <w:textAlignment w:val="auto"/>
              <w:rPr>
                <w:rFonts w:ascii="Tahoma" w:eastAsia="Calibri" w:hAnsi="Tahoma" w:cs="Tahoma"/>
                <w:szCs w:val="22"/>
              </w:rPr>
            </w:pPr>
            <w:r w:rsidRPr="00F94E7D">
              <w:rPr>
                <w:rFonts w:ascii="Tahoma" w:eastAsia="Calibri" w:hAnsi="Tahoma" w:cs="Tahoma"/>
                <w:szCs w:val="22"/>
              </w:rPr>
              <w:t>879/3765</w:t>
            </w:r>
          </w:p>
        </w:tc>
      </w:tr>
      <w:tr w:rsidR="003559CA" w:rsidRPr="00F94E7D" w:rsidTr="003559CA">
        <w:tc>
          <w:tcPr>
            <w:tcW w:w="5070" w:type="dxa"/>
          </w:tcPr>
          <w:p w:rsidR="003559CA" w:rsidRPr="00F94E7D" w:rsidRDefault="00B96A8B" w:rsidP="003414BB">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rsidR="003559CA" w:rsidRPr="00F94E7D" w:rsidRDefault="00B96A8B"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3559CA" w:rsidRPr="00F94E7D" w:rsidTr="003559CA">
        <w:tc>
          <w:tcPr>
            <w:tcW w:w="5070" w:type="dxa"/>
          </w:tcPr>
          <w:p w:rsidR="003559CA" w:rsidRPr="00F94E7D" w:rsidRDefault="00B96A8B" w:rsidP="003414BB">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rsidR="003559CA" w:rsidRPr="00F94E7D" w:rsidRDefault="00B96A8B"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 xml:space="preserve">Catholic </w:t>
            </w:r>
            <w:r w:rsidRPr="00F94E7D">
              <w:rPr>
                <w:rFonts w:ascii="Tahoma" w:eastAsia="Calibri" w:hAnsi="Tahoma" w:cs="Tahoma"/>
                <w:szCs w:val="22"/>
              </w:rPr>
              <w:t>Diocese of Plymouth</w:t>
            </w:r>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rsidR="003559CA" w:rsidRPr="00F94E7D" w:rsidRDefault="00B96A8B"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3559CA" w:rsidRPr="00F94E7D" w:rsidTr="003559CA">
        <w:tc>
          <w:tcPr>
            <w:tcW w:w="5070" w:type="dxa"/>
          </w:tcPr>
          <w:p w:rsidR="003559CA" w:rsidRPr="00F94E7D" w:rsidRDefault="00B96A8B" w:rsidP="003414BB">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rsidR="003559CA" w:rsidRPr="00F94E7D" w:rsidRDefault="00B96A8B" w:rsidP="003559CA">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4-11</w:t>
            </w:r>
          </w:p>
        </w:tc>
      </w:tr>
      <w:tr w:rsidR="003559CA" w:rsidRPr="00F94E7D" w:rsidTr="003559CA">
        <w:tc>
          <w:tcPr>
            <w:tcW w:w="5070" w:type="dxa"/>
          </w:tcPr>
          <w:p w:rsidR="003559CA" w:rsidRPr="00F94E7D" w:rsidRDefault="00B96A8B" w:rsidP="003414BB">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rsidR="003559CA" w:rsidRPr="00F94E7D" w:rsidRDefault="00B96A8B" w:rsidP="00557934">
            <w:pPr>
              <w:rPr>
                <w:rFonts w:ascii="Tahoma" w:hAnsi="Tahoma" w:cs="Tahoma"/>
                <w:szCs w:val="22"/>
              </w:rPr>
            </w:pPr>
            <w:r>
              <w:rPr>
                <w:rFonts w:ascii="Tahoma"/>
              </w:rPr>
              <w:t>30</w:t>
            </w:r>
          </w:p>
        </w:tc>
        <w:tc>
          <w:tcPr>
            <w:tcW w:w="1701" w:type="dxa"/>
            <w:tcBorders>
              <w:left w:val="nil"/>
            </w:tcBorders>
          </w:tcPr>
          <w:p w:rsidR="003559CA" w:rsidRPr="00F94E7D" w:rsidRDefault="00B96A8B" w:rsidP="003414BB">
            <w:pPr>
              <w:rPr>
                <w:rFonts w:ascii="Tahoma" w:hAnsi="Tahoma" w:cs="Tahoma"/>
                <w:b/>
                <w:szCs w:val="22"/>
              </w:rPr>
            </w:pPr>
          </w:p>
        </w:tc>
      </w:tr>
      <w:tr w:rsidR="003559CA" w:rsidRPr="00F94E7D" w:rsidTr="003559CA">
        <w:tc>
          <w:tcPr>
            <w:tcW w:w="5070" w:type="dxa"/>
          </w:tcPr>
          <w:p w:rsidR="003559CA" w:rsidRPr="00F94E7D" w:rsidRDefault="00B96A8B"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rsidR="003559CA" w:rsidRPr="00F94E7D" w:rsidRDefault="00B96A8B" w:rsidP="003414BB">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rsidR="003559CA" w:rsidRPr="00F94E7D" w:rsidRDefault="00B96A8B" w:rsidP="003414BB">
            <w:pPr>
              <w:overflowPunct/>
              <w:autoSpaceDE/>
              <w:adjustRightInd/>
              <w:rPr>
                <w:rFonts w:ascii="Tahoma" w:hAnsi="Tahoma" w:cs="Tahoma"/>
                <w:szCs w:val="22"/>
              </w:rPr>
            </w:pPr>
            <w:hyperlink w:anchor="sif" w:history="1">
              <w:r w:rsidRPr="00F94E7D">
                <w:rPr>
                  <w:rStyle w:val="Hyperlink"/>
                  <w:rFonts w:ascii="Tahoma" w:hAnsi="Tahoma" w:cs="Tahoma"/>
                  <w:szCs w:val="22"/>
                </w:rPr>
                <w:t>Yes</w:t>
              </w:r>
            </w:hyperlink>
            <w:r w:rsidRPr="00F94E7D">
              <w:rPr>
                <w:rFonts w:ascii="Tahoma" w:hAnsi="Tahoma" w:cs="Tahoma"/>
                <w:szCs w:val="22"/>
              </w:rPr>
              <w:t xml:space="preserve"> – on faith grounds</w:t>
            </w:r>
            <w:r w:rsidRPr="00F94E7D">
              <w:rPr>
                <w:rFonts w:ascii="Tahoma" w:hAnsi="Tahoma" w:cs="Tahoma"/>
                <w:szCs w:val="22"/>
              </w:rPr>
              <w:t xml:space="preserve"> – appendix 1</w:t>
            </w:r>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 xml:space="preserve">Usual </w:t>
            </w:r>
            <w:r w:rsidRPr="00F94E7D">
              <w:rPr>
                <w:rFonts w:ascii="Tahoma" w:hAnsi="Tahoma" w:cs="Tahoma"/>
                <w:szCs w:val="22"/>
              </w:rPr>
              <w:t>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rsidR="003559CA" w:rsidRPr="00F94E7D" w:rsidRDefault="00B96A8B" w:rsidP="00C5379D">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Pr>
                <w:rFonts w:ascii="Tahoma" w:eastAsia="Calibri" w:hAnsi="Tahoma" w:cs="Tahoma"/>
                <w:szCs w:val="22"/>
              </w:rPr>
              <w:t>6</w:t>
            </w:r>
            <w:r w:rsidRPr="00F94E7D">
              <w:rPr>
                <w:rFonts w:ascii="Tahoma" w:eastAsia="Calibri" w:hAnsi="Tahoma" w:cs="Tahoma"/>
                <w:szCs w:val="22"/>
              </w:rPr>
              <w:t xml:space="preserve"> to 31 August 201</w:t>
            </w:r>
            <w:r>
              <w:rPr>
                <w:rFonts w:ascii="Tahoma" w:eastAsia="Calibri" w:hAnsi="Tahoma" w:cs="Tahoma"/>
                <w:szCs w:val="22"/>
              </w:rPr>
              <w:t>7</w:t>
            </w:r>
          </w:p>
        </w:tc>
      </w:tr>
      <w:tr w:rsidR="003559CA" w:rsidRPr="00F94E7D" w:rsidTr="003559CA">
        <w:tc>
          <w:tcPr>
            <w:tcW w:w="5070" w:type="dxa"/>
          </w:tcPr>
          <w:p w:rsidR="003559CA" w:rsidRPr="00F94E7D" w:rsidRDefault="00B96A8B" w:rsidP="003414BB">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rsidR="003559CA" w:rsidRPr="00F94E7D" w:rsidRDefault="00B96A8B" w:rsidP="003414BB">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3559CA" w:rsidRPr="00F94E7D" w:rsidTr="003559CA">
        <w:tc>
          <w:tcPr>
            <w:tcW w:w="9322" w:type="dxa"/>
            <w:gridSpan w:val="3"/>
          </w:tcPr>
          <w:p w:rsidR="003559CA" w:rsidRPr="00F94E7D" w:rsidRDefault="00B96A8B" w:rsidP="009B3A9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rsidR="003559CA" w:rsidRPr="00F94E7D" w:rsidRDefault="00B96A8B" w:rsidP="00C5379D">
            <w:pPr>
              <w:overflowPunct/>
              <w:autoSpaceDE/>
              <w:autoSpaceDN/>
              <w:adjustRightInd/>
              <w:textAlignment w:val="auto"/>
              <w:rPr>
                <w:rFonts w:ascii="Tahoma" w:eastAsia="Calibri" w:hAnsi="Tahoma" w:cs="Tahoma"/>
                <w:szCs w:val="22"/>
              </w:rPr>
            </w:pPr>
            <w:r>
              <w:rPr>
                <w:rFonts w:ascii="Tahoma" w:eastAsia="Calibri" w:hAnsi="Tahoma" w:cs="Tahoma"/>
                <w:szCs w:val="22"/>
              </w:rPr>
              <w:t>15 November 2020</w:t>
            </w:r>
            <w:r w:rsidRPr="00F94E7D">
              <w:rPr>
                <w:rFonts w:ascii="Tahoma" w:eastAsia="Calibri" w:hAnsi="Tahoma" w:cs="Tahoma"/>
                <w:szCs w:val="22"/>
              </w:rPr>
              <w:t xml:space="preserve"> to 15 January </w:t>
            </w:r>
            <w:r>
              <w:rPr>
                <w:rFonts w:ascii="Tahoma" w:eastAsia="Calibri" w:hAnsi="Tahoma" w:cs="Tahoma"/>
                <w:szCs w:val="22"/>
              </w:rPr>
              <w:t>2021</w:t>
            </w:r>
          </w:p>
        </w:tc>
      </w:tr>
      <w:tr w:rsidR="003559CA" w:rsidRPr="00F94E7D" w:rsidTr="008E46DE">
        <w:tc>
          <w:tcPr>
            <w:tcW w:w="5070" w:type="dxa"/>
          </w:tcPr>
          <w:p w:rsidR="003559CA" w:rsidRPr="00F94E7D" w:rsidRDefault="00B96A8B" w:rsidP="003414BB">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rsidR="003559CA" w:rsidRPr="00F94E7D" w:rsidRDefault="00B96A8B" w:rsidP="003414BB">
            <w:pPr>
              <w:overflowPunct/>
              <w:autoSpaceDE/>
              <w:adjustRightInd/>
              <w:rPr>
                <w:rFonts w:ascii="Tahoma" w:hAnsi="Tahoma" w:cs="Tahoma"/>
                <w:color w:val="0000FF"/>
                <w:szCs w:val="22"/>
                <w:u w:val="single"/>
              </w:rPr>
            </w:pPr>
            <w:hyperlink r:id="rId9" w:history="1">
              <w:r w:rsidRPr="00FE322C">
                <w:rPr>
                  <w:rStyle w:val="Hyperlink"/>
                  <w:rFonts w:ascii="Tahoma" w:hAnsi="Tahoma" w:cs="Tahoma"/>
                  <w:sz w:val="20"/>
                  <w:szCs w:val="22"/>
                </w:rPr>
                <w:t>https://www.plymouth.gov.</w:t>
              </w:r>
              <w:r w:rsidRPr="00FE322C">
                <w:rPr>
                  <w:rStyle w:val="Hyperlink"/>
                  <w:rFonts w:ascii="Tahoma" w:hAnsi="Tahoma" w:cs="Tahoma"/>
                  <w:sz w:val="20"/>
                  <w:szCs w:val="22"/>
                </w:rPr>
                <w:t>uk/schoolseducationchildcareskillsandemployability/schooladmissions/applyschoolplace</w:t>
              </w:r>
            </w:hyperlink>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rsidR="003559CA" w:rsidRPr="00F94E7D" w:rsidRDefault="00B96A8B"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Pr>
                <w:rFonts w:ascii="Tahoma" w:eastAsia="Calibri" w:hAnsi="Tahoma" w:cs="Tahoma"/>
                <w:szCs w:val="22"/>
              </w:rPr>
              <w:t>1</w:t>
            </w:r>
          </w:p>
        </w:tc>
      </w:tr>
      <w:tr w:rsidR="003559CA" w:rsidRPr="00F94E7D" w:rsidTr="003559CA">
        <w:tc>
          <w:tcPr>
            <w:tcW w:w="5070" w:type="dxa"/>
          </w:tcPr>
          <w:p w:rsidR="003559CA" w:rsidRPr="00F94E7D" w:rsidRDefault="00B96A8B" w:rsidP="003414BB">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w:t>
            </w:r>
            <w:r w:rsidRPr="00F94E7D">
              <w:rPr>
                <w:rFonts w:ascii="Tahoma" w:hAnsi="Tahoma" w:cs="Tahoma"/>
                <w:szCs w:val="22"/>
              </w:rPr>
              <w:t xml:space="preserve"> by</w:t>
            </w:r>
            <w:r w:rsidRPr="00F94E7D">
              <w:rPr>
                <w:rFonts w:ascii="Tahoma" w:hAnsi="Tahoma" w:cs="Tahoma"/>
                <w:szCs w:val="22"/>
              </w:rPr>
              <w:t>?</w:t>
            </w:r>
          </w:p>
        </w:tc>
        <w:tc>
          <w:tcPr>
            <w:tcW w:w="4252" w:type="dxa"/>
            <w:gridSpan w:val="2"/>
          </w:tcPr>
          <w:p w:rsidR="003559CA" w:rsidRPr="00F94E7D" w:rsidRDefault="00B96A8B" w:rsidP="003414BB">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Pr>
                <w:rFonts w:ascii="Tahoma" w:eastAsia="Calibri" w:hAnsi="Tahoma" w:cs="Tahoma"/>
                <w:szCs w:val="22"/>
              </w:rPr>
              <w:t>1</w:t>
            </w:r>
          </w:p>
        </w:tc>
      </w:tr>
      <w:tr w:rsidR="003559CA" w:rsidRPr="00F94E7D" w:rsidTr="003559CA">
        <w:tc>
          <w:tcPr>
            <w:tcW w:w="5070" w:type="dxa"/>
          </w:tcPr>
          <w:p w:rsidR="003559CA" w:rsidRPr="00F94E7D" w:rsidRDefault="00B96A8B" w:rsidP="002B00A4">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rsidR="003559CA" w:rsidRPr="00F94E7D" w:rsidRDefault="00B96A8B" w:rsidP="003414BB">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w:t>
            </w:r>
            <w:r w:rsidRPr="00F94E7D">
              <w:rPr>
                <w:rFonts w:ascii="Tahoma" w:hAnsi="Tahoma" w:cs="Tahoma"/>
                <w:szCs w:val="22"/>
              </w:rPr>
              <w:t>rom</w:t>
            </w:r>
            <w:r w:rsidRPr="00F94E7D">
              <w:rPr>
                <w:rFonts w:ascii="Tahoma" w:eastAsia="Calibri" w:hAnsi="Tahoma" w:cs="Tahoma"/>
                <w:szCs w:val="22"/>
              </w:rPr>
              <w:t xml:space="preserve"> 1 September 202</w:t>
            </w:r>
            <w:r>
              <w:rPr>
                <w:rFonts w:ascii="Tahoma" w:eastAsia="Calibri" w:hAnsi="Tahoma" w:cs="Tahoma"/>
                <w:szCs w:val="22"/>
              </w:rPr>
              <w:t>1</w:t>
            </w:r>
            <w:r w:rsidRPr="00F94E7D">
              <w:rPr>
                <w:rFonts w:ascii="Tahoma" w:eastAsia="Calibri" w:hAnsi="Tahoma" w:cs="Tahoma"/>
                <w:szCs w:val="22"/>
              </w:rPr>
              <w:t xml:space="preserve"> for Reception</w:t>
            </w:r>
          </w:p>
          <w:p w:rsidR="003559CA" w:rsidRPr="00F94E7D" w:rsidRDefault="00B96A8B" w:rsidP="003414BB">
            <w:pPr>
              <w:overflowPunct/>
              <w:autoSpaceDE/>
              <w:autoSpaceDN/>
              <w:adjustRightInd/>
              <w:textAlignment w:val="auto"/>
              <w:rPr>
                <w:rFonts w:ascii="Tahoma" w:eastAsia="Calibri" w:hAnsi="Tahoma" w:cs="Tahoma"/>
                <w:szCs w:val="22"/>
              </w:rPr>
            </w:pPr>
          </w:p>
        </w:tc>
      </w:tr>
      <w:tr w:rsidR="002B00A4" w:rsidRPr="00F94E7D" w:rsidTr="003559CA">
        <w:tc>
          <w:tcPr>
            <w:tcW w:w="5070" w:type="dxa"/>
          </w:tcPr>
          <w:p w:rsidR="002B00A4" w:rsidRDefault="00B96A8B" w:rsidP="00C90F80">
            <w:pPr>
              <w:rPr>
                <w:rFonts w:ascii="Tahoma" w:hAnsi="Tahoma" w:cs="Tahoma"/>
                <w:szCs w:val="22"/>
              </w:rPr>
            </w:pPr>
            <w:r w:rsidRPr="00F94E7D">
              <w:rPr>
                <w:rFonts w:ascii="Tahoma" w:hAnsi="Tahoma" w:cs="Tahoma"/>
                <w:szCs w:val="22"/>
              </w:rPr>
              <w:t>When can applications for in-year admissions be made?</w:t>
            </w:r>
          </w:p>
          <w:p w:rsidR="005F094A" w:rsidRPr="00F94E7D" w:rsidRDefault="00B96A8B" w:rsidP="00C90F80">
            <w:pPr>
              <w:rPr>
                <w:rFonts w:ascii="Tahoma" w:hAnsi="Tahoma" w:cs="Tahoma"/>
                <w:szCs w:val="22"/>
              </w:rPr>
            </w:pPr>
            <w:hyperlink r:id="rId10" w:history="1">
              <w:r w:rsidRPr="00665441">
                <w:rPr>
                  <w:rStyle w:val="Hyperlink"/>
                  <w:rFonts w:ascii="Tahoma" w:hAnsi="Tahoma" w:cs="Tahoma"/>
                  <w:szCs w:val="22"/>
                </w:rPr>
                <w:t>https://www.plymouth.gov.uk/childrenandfamilies/schoolseducationskillsandemployabili</w:t>
              </w:r>
              <w:r w:rsidRPr="00665441">
                <w:rPr>
                  <w:rStyle w:val="Hyperlink"/>
                  <w:rFonts w:ascii="Tahoma" w:hAnsi="Tahoma" w:cs="Tahoma"/>
                  <w:szCs w:val="22"/>
                </w:rPr>
                <w:t>ty/schooladmissions/applyschoolplace/applyinyearschooltransferschoolplace</w:t>
              </w:r>
            </w:hyperlink>
          </w:p>
        </w:tc>
        <w:tc>
          <w:tcPr>
            <w:tcW w:w="4252" w:type="dxa"/>
            <w:gridSpan w:val="2"/>
          </w:tcPr>
          <w:p w:rsidR="002B00A4" w:rsidRPr="00F94E7D" w:rsidRDefault="00B96A8B" w:rsidP="003414BB">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rsidR="005E40B8" w:rsidRPr="00F94E7D" w:rsidRDefault="00B96A8B" w:rsidP="005E40B8">
      <w:pPr>
        <w:rPr>
          <w:rFonts w:ascii="Tahoma" w:hAnsi="Tahoma" w:cs="Tahoma"/>
          <w:szCs w:val="22"/>
          <w:highlight w:val="yellow"/>
        </w:rPr>
      </w:pPr>
    </w:p>
    <w:p w:rsidR="00CF1953" w:rsidRPr="00F94E7D" w:rsidRDefault="00B96A8B" w:rsidP="00661587">
      <w:pPr>
        <w:jc w:val="center"/>
        <w:rPr>
          <w:rFonts w:ascii="Tahoma" w:hAnsi="Tahoma" w:cs="Tahoma"/>
          <w:b/>
          <w:szCs w:val="22"/>
        </w:rPr>
      </w:pPr>
    </w:p>
    <w:p w:rsidR="00CF1953" w:rsidRPr="00F94E7D" w:rsidRDefault="00B96A8B" w:rsidP="00661587">
      <w:pPr>
        <w:jc w:val="center"/>
        <w:rPr>
          <w:rFonts w:ascii="Tahoma" w:hAnsi="Tahoma" w:cs="Tahoma"/>
          <w:b/>
          <w:szCs w:val="22"/>
        </w:rPr>
      </w:pPr>
    </w:p>
    <w:p w:rsidR="00CF1953" w:rsidRPr="00F94E7D" w:rsidRDefault="00B96A8B" w:rsidP="00661587">
      <w:pPr>
        <w:jc w:val="center"/>
        <w:rPr>
          <w:rFonts w:ascii="Tahoma" w:hAnsi="Tahoma" w:cs="Tahoma"/>
          <w:b/>
          <w:szCs w:val="22"/>
        </w:rPr>
      </w:pPr>
    </w:p>
    <w:p w:rsidR="00CF1953" w:rsidRPr="00F94E7D" w:rsidRDefault="00B96A8B" w:rsidP="00661587">
      <w:pPr>
        <w:jc w:val="center"/>
        <w:rPr>
          <w:rFonts w:ascii="Tahoma" w:hAnsi="Tahoma" w:cs="Tahoma"/>
          <w:b/>
          <w:szCs w:val="22"/>
        </w:rPr>
      </w:pPr>
    </w:p>
    <w:p w:rsidR="00CF1953" w:rsidRPr="00F94E7D" w:rsidRDefault="00B96A8B" w:rsidP="00661587">
      <w:pPr>
        <w:jc w:val="center"/>
        <w:rPr>
          <w:rFonts w:ascii="Tahoma" w:hAnsi="Tahoma" w:cs="Tahoma"/>
          <w:b/>
          <w:szCs w:val="22"/>
        </w:rPr>
      </w:pPr>
    </w:p>
    <w:p w:rsidR="00CF1953" w:rsidRPr="00F94E7D" w:rsidRDefault="00B96A8B" w:rsidP="00661587">
      <w:pPr>
        <w:jc w:val="center"/>
        <w:rPr>
          <w:rFonts w:ascii="Tahoma" w:hAnsi="Tahoma" w:cs="Tahoma"/>
          <w:b/>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557934" w:rsidRPr="00F94E7D" w:rsidTr="00C90F80">
        <w:tc>
          <w:tcPr>
            <w:tcW w:w="9180" w:type="dxa"/>
          </w:tcPr>
          <w:p w:rsidR="00557934" w:rsidRPr="00F94E7D" w:rsidRDefault="00B96A8B" w:rsidP="00C90F80">
            <w:pPr>
              <w:overflowPunct/>
              <w:autoSpaceDE/>
              <w:autoSpaceDN/>
              <w:adjustRightInd/>
              <w:jc w:val="center"/>
              <w:textAlignment w:val="auto"/>
              <w:rPr>
                <w:rFonts w:ascii="Tahoma" w:hAnsi="Tahoma" w:cs="Tahoma"/>
                <w:szCs w:val="22"/>
              </w:rPr>
            </w:pPr>
            <w:bookmarkStart w:id="2" w:name="criteria"/>
            <w:r w:rsidRPr="00F94E7D">
              <w:rPr>
                <w:rFonts w:ascii="Tahoma" w:hAnsi="Tahoma" w:cs="Tahoma"/>
                <w:b/>
                <w:szCs w:val="22"/>
              </w:rPr>
              <w:lastRenderedPageBreak/>
              <w:t>Oversubscription criteria</w:t>
            </w:r>
            <w:bookmarkEnd w:id="2"/>
          </w:p>
        </w:tc>
      </w:tr>
      <w:tr w:rsidR="00557934" w:rsidRPr="00F94E7D" w:rsidTr="00C90F80">
        <w:tc>
          <w:tcPr>
            <w:tcW w:w="9180" w:type="dxa"/>
            <w:tcBorders>
              <w:bottom w:val="single" w:sz="4" w:space="0" w:color="auto"/>
            </w:tcBorders>
          </w:tcPr>
          <w:p w:rsidR="00557934" w:rsidRPr="00F94E7D" w:rsidRDefault="00B96A8B" w:rsidP="00C90F80">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557934" w:rsidRPr="00F94E7D" w:rsidTr="00C90F80">
        <w:trPr>
          <w:trHeight w:val="330"/>
        </w:trPr>
        <w:tc>
          <w:tcPr>
            <w:tcW w:w="9180" w:type="dxa"/>
            <w:tcBorders>
              <w:bottom w:val="nil"/>
            </w:tcBorders>
          </w:tcPr>
          <w:p w:rsidR="00557934" w:rsidRPr="00F94E7D" w:rsidRDefault="00B96A8B" w:rsidP="00B73BEE">
            <w:pPr>
              <w:rPr>
                <w:rFonts w:ascii="Tahoma" w:eastAsia="Calibri" w:hAnsi="Tahoma" w:cs="Tahoma"/>
                <w:b/>
                <w:szCs w:val="22"/>
              </w:rPr>
            </w:pPr>
            <w:bookmarkStart w:id="3" w:name="oversubscription"/>
            <w:r w:rsidRPr="00F94E7D">
              <w:rPr>
                <w:rFonts w:ascii="Tahoma" w:hAnsi="Tahoma" w:cs="Tahoma"/>
                <w:szCs w:val="22"/>
              </w:rPr>
              <w:t xml:space="preserve">Oversubscription criteria </w:t>
            </w:r>
            <w:bookmarkEnd w:id="3"/>
            <w:r w:rsidRPr="00F94E7D">
              <w:rPr>
                <w:rFonts w:ascii="Tahoma" w:hAnsi="Tahoma" w:cs="Tahoma"/>
                <w:szCs w:val="22"/>
              </w:rPr>
              <w:t xml:space="preserve">(to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w:t>
            </w:r>
            <w:r w:rsidRPr="00F94E7D">
              <w:rPr>
                <w:rFonts w:ascii="Tahoma" w:hAnsi="Tahoma" w:cs="Tahoma"/>
                <w:szCs w:val="22"/>
              </w:rPr>
              <w:t>on page 16</w:t>
            </w:r>
            <w:r w:rsidRPr="00F94E7D">
              <w:rPr>
                <w:rFonts w:ascii="Tahoma" w:hAnsi="Tahoma" w:cs="Tahoma"/>
                <w:szCs w:val="22"/>
              </w:rPr>
              <w:t>):</w:t>
            </w:r>
          </w:p>
        </w:tc>
      </w:tr>
      <w:tr w:rsidR="00557934" w:rsidRPr="00F94E7D" w:rsidTr="00C90F80">
        <w:tc>
          <w:tcPr>
            <w:tcW w:w="9180" w:type="dxa"/>
            <w:tcBorders>
              <w:top w:val="nil"/>
            </w:tcBorders>
          </w:tcPr>
          <w:p w:rsidR="00557934" w:rsidRPr="00F94E7D" w:rsidRDefault="00B96A8B"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 xml:space="preserve">Looked after children and children who were previously looked after but immediately after being looked after became subject to adoption, a child </w:t>
            </w:r>
            <w:r w:rsidRPr="00F94E7D">
              <w:rPr>
                <w:rFonts w:ascii="Tahoma" w:eastAsia="Calibri" w:hAnsi="Tahoma" w:cs="Tahoma"/>
                <w:b/>
                <w:sz w:val="22"/>
                <w:szCs w:val="22"/>
              </w:rPr>
              <w:t>arrangements order, or special guardianship order.</w:t>
            </w:r>
            <w:r w:rsidRPr="00F94E7D">
              <w:rPr>
                <w:rFonts w:ascii="Tahoma" w:eastAsia="Calibri" w:hAnsi="Tahoma" w:cs="Tahoma"/>
                <w:b/>
                <w:sz w:val="22"/>
                <w:szCs w:val="22"/>
              </w:rPr>
              <w:t xml:space="preserve"> (See note 1)</w:t>
            </w:r>
          </w:p>
          <w:p w:rsidR="00557934" w:rsidRPr="00F94E7D" w:rsidRDefault="00B96A8B" w:rsidP="00C90F80">
            <w:pPr>
              <w:pStyle w:val="ListParagraph"/>
              <w:ind w:left="360"/>
              <w:jc w:val="both"/>
              <w:rPr>
                <w:rFonts w:ascii="Tahoma" w:eastAsia="Calibri" w:hAnsi="Tahoma" w:cs="Tahoma"/>
                <w:b/>
                <w:sz w:val="22"/>
                <w:szCs w:val="22"/>
              </w:rPr>
            </w:pPr>
          </w:p>
          <w:p w:rsidR="00557934" w:rsidRPr="00F94E7D" w:rsidRDefault="00B96A8B" w:rsidP="00C90F80">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w:t>
            </w:r>
            <w:r w:rsidRPr="00F94E7D">
              <w:rPr>
                <w:rFonts w:ascii="Tahoma" w:eastAsia="Calibri" w:hAnsi="Tahoma" w:cs="Tahoma"/>
                <w:b/>
                <w:sz w:val="22"/>
                <w:szCs w:val="22"/>
              </w:rPr>
              <w:t xml:space="preserve">hildren who are Baptised Catholic. </w:t>
            </w:r>
            <w:r w:rsidRPr="00F94E7D">
              <w:rPr>
                <w:rFonts w:ascii="Tahoma" w:eastAsia="Calibri" w:hAnsi="Tahoma" w:cs="Tahoma"/>
                <w:b/>
                <w:sz w:val="22"/>
                <w:szCs w:val="22"/>
              </w:rPr>
              <w:t>(See note 2)</w:t>
            </w:r>
          </w:p>
          <w:p w:rsidR="00557934" w:rsidRPr="00F94E7D" w:rsidRDefault="00B96A8B" w:rsidP="00C90F80">
            <w:pPr>
              <w:pStyle w:val="ListParagraph"/>
              <w:ind w:left="0"/>
              <w:jc w:val="both"/>
              <w:rPr>
                <w:rFonts w:ascii="Tahoma" w:eastAsia="Calibri" w:hAnsi="Tahoma" w:cs="Tahoma"/>
                <w:b/>
                <w:sz w:val="22"/>
                <w:szCs w:val="22"/>
              </w:rPr>
            </w:pPr>
          </w:p>
          <w:p w:rsidR="00557934" w:rsidRPr="00F94E7D" w:rsidRDefault="00B96A8B"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Pr="00F94E7D">
              <w:rPr>
                <w:rFonts w:ascii="Tahoma" w:eastAsia="Calibri" w:hAnsi="Tahoma" w:cs="Tahoma"/>
                <w:b/>
                <w:sz w:val="22"/>
                <w:szCs w:val="22"/>
              </w:rPr>
              <w:t xml:space="preserve">hildren who are siblings of pupils on roll at this school. </w:t>
            </w:r>
          </w:p>
          <w:p w:rsidR="00557934" w:rsidRPr="00F94E7D" w:rsidRDefault="00B96A8B" w:rsidP="00C90F80">
            <w:pPr>
              <w:pStyle w:val="ListParagraph"/>
              <w:ind w:left="0"/>
              <w:jc w:val="both"/>
              <w:textAlignment w:val="auto"/>
              <w:rPr>
                <w:rFonts w:ascii="Tahoma" w:eastAsia="Calibri" w:hAnsi="Tahoma" w:cs="Tahoma"/>
                <w:b/>
                <w:sz w:val="22"/>
                <w:szCs w:val="22"/>
              </w:rPr>
            </w:pPr>
          </w:p>
          <w:p w:rsidR="00557934" w:rsidRPr="00F94E7D" w:rsidRDefault="00B96A8B" w:rsidP="00C90F80">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w:t>
            </w:r>
            <w:r w:rsidRPr="00F94E7D">
              <w:rPr>
                <w:rFonts w:ascii="Tahoma" w:eastAsia="Calibri" w:hAnsi="Tahoma" w:cs="Tahoma"/>
                <w:b/>
                <w:sz w:val="22"/>
                <w:szCs w:val="22"/>
              </w:rPr>
              <w:t xml:space="preserve">hildren who </w:t>
            </w:r>
            <w:r w:rsidRPr="00F94E7D">
              <w:rPr>
                <w:rFonts w:ascii="Tahoma" w:eastAsia="Calibri" w:hAnsi="Tahoma" w:cs="Tahoma"/>
                <w:b/>
                <w:sz w:val="22"/>
                <w:szCs w:val="22"/>
              </w:rPr>
              <w:t xml:space="preserve">are members of any other </w:t>
            </w:r>
            <w:r>
              <w:rPr>
                <w:rFonts w:ascii="Tahoma" w:eastAsia="Calibri" w:hAnsi="Tahoma" w:cs="Tahoma"/>
                <w:b/>
                <w:sz w:val="22"/>
                <w:szCs w:val="22"/>
              </w:rPr>
              <w:t>Christian denomination (See note 3)</w:t>
            </w:r>
          </w:p>
          <w:p w:rsidR="00557934" w:rsidRPr="00F94E7D" w:rsidRDefault="00B96A8B" w:rsidP="00C90F80">
            <w:pPr>
              <w:pStyle w:val="ListParagraph"/>
              <w:ind w:left="0"/>
              <w:jc w:val="both"/>
              <w:textAlignment w:val="auto"/>
              <w:rPr>
                <w:rFonts w:ascii="Tahoma" w:eastAsia="Calibri" w:hAnsi="Tahoma" w:cs="Tahoma"/>
                <w:b/>
                <w:sz w:val="22"/>
                <w:szCs w:val="22"/>
              </w:rPr>
            </w:pPr>
          </w:p>
          <w:p w:rsidR="00557934" w:rsidRPr="00F94E7D" w:rsidRDefault="00B96A8B"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w:t>
            </w:r>
            <w:r w:rsidRPr="00F94E7D">
              <w:rPr>
                <w:rFonts w:ascii="Tahoma" w:eastAsia="Calibri" w:hAnsi="Tahoma" w:cs="Tahoma"/>
                <w:b/>
                <w:sz w:val="22"/>
                <w:szCs w:val="22"/>
              </w:rPr>
              <w:t xml:space="preserve">hildren of members of staff who have been employed at this school for more than two years </w:t>
            </w:r>
            <w:r>
              <w:rPr>
                <w:rFonts w:ascii="Tahoma" w:eastAsia="Calibri" w:hAnsi="Tahoma" w:cs="Tahoma"/>
                <w:b/>
                <w:sz w:val="22"/>
                <w:szCs w:val="22"/>
              </w:rPr>
              <w:t xml:space="preserve">at the time at which the application for admission is made </w:t>
            </w:r>
            <w:r w:rsidRPr="00F94E7D">
              <w:rPr>
                <w:rFonts w:ascii="Tahoma" w:eastAsia="Calibri" w:hAnsi="Tahoma" w:cs="Tahoma"/>
                <w:b/>
                <w:sz w:val="22"/>
                <w:szCs w:val="22"/>
              </w:rPr>
              <w:t xml:space="preserve">or recruited </w:t>
            </w:r>
            <w:r>
              <w:rPr>
                <w:rFonts w:ascii="Tahoma" w:eastAsia="Calibri" w:hAnsi="Tahoma" w:cs="Tahoma"/>
                <w:b/>
                <w:sz w:val="22"/>
                <w:szCs w:val="22"/>
              </w:rPr>
              <w:t>to fill a vacant post for which there is a demonstrable skill shortage</w:t>
            </w:r>
          </w:p>
          <w:p w:rsidR="00557934" w:rsidRPr="00F94E7D" w:rsidRDefault="00B96A8B" w:rsidP="00C90F80">
            <w:pPr>
              <w:pStyle w:val="ListParagraph"/>
              <w:ind w:left="0"/>
              <w:jc w:val="both"/>
              <w:textAlignment w:val="auto"/>
              <w:rPr>
                <w:rFonts w:ascii="Tahoma" w:eastAsia="Calibri" w:hAnsi="Tahoma" w:cs="Tahoma"/>
                <w:sz w:val="22"/>
                <w:szCs w:val="22"/>
              </w:rPr>
            </w:pPr>
          </w:p>
          <w:p w:rsidR="00557934" w:rsidRPr="00F94E7D" w:rsidRDefault="00B96A8B" w:rsidP="00C90F80">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557934" w:rsidRPr="00F94E7D" w:rsidTr="00C90F80">
        <w:tc>
          <w:tcPr>
            <w:tcW w:w="9180" w:type="dxa"/>
            <w:shd w:val="clear" w:color="auto" w:fill="auto"/>
          </w:tcPr>
          <w:p w:rsidR="00557934" w:rsidRPr="00F94E7D" w:rsidRDefault="00B96A8B" w:rsidP="00C90F80">
            <w:pPr>
              <w:rPr>
                <w:rFonts w:ascii="Tahoma" w:eastAsia="Calibri" w:hAnsi="Tahoma" w:cs="Tahoma"/>
                <w:sz w:val="20"/>
              </w:rPr>
            </w:pPr>
            <w:hyperlink w:anchor="tiebreaker" w:history="1">
              <w:r w:rsidRPr="00F94E7D">
                <w:rPr>
                  <w:rStyle w:val="Hyperlink"/>
                  <w:rFonts w:ascii="Tahoma" w:hAnsi="Tahoma" w:cs="Tahoma"/>
                  <w:sz w:val="20"/>
                </w:rPr>
                <w:t>Tie breaker</w:t>
              </w:r>
            </w:hyperlink>
            <w:r w:rsidRPr="00F94E7D">
              <w:rPr>
                <w:rFonts w:ascii="Tahoma" w:hAnsi="Tahoma" w:cs="Tahoma"/>
                <w:sz w:val="20"/>
              </w:rPr>
              <w:t xml:space="preserve"> –</w:t>
            </w:r>
            <w:r w:rsidRPr="00F94E7D">
              <w:rPr>
                <w:rFonts w:ascii="Tahoma" w:hAnsi="Tahoma" w:cs="Tahoma"/>
                <w:sz w:val="20"/>
              </w:rPr>
              <w:t xml:space="preserve"> </w:t>
            </w:r>
            <w:r w:rsidRPr="00F94E7D">
              <w:rPr>
                <w:rFonts w:ascii="Tahoma" w:hAnsi="Tahoma" w:cs="Tahoma"/>
                <w:sz w:val="20"/>
              </w:rPr>
              <w:fldChar w:fldCharType="begin"/>
            </w:r>
            <w:r w:rsidRPr="00F94E7D">
              <w:rPr>
                <w:rFonts w:ascii="Tahoma" w:hAnsi="Tahoma" w:cs="Tahoma"/>
                <w:sz w:val="20"/>
              </w:rPr>
              <w:instrText xml:space="preserve"> XE "Tie breaker" </w:instrText>
            </w:r>
            <w:r w:rsidRPr="00F94E7D">
              <w:rPr>
                <w:rFonts w:ascii="Tahoma" w:hAnsi="Tahoma" w:cs="Tahoma"/>
                <w:sz w:val="20"/>
              </w:rPr>
              <w:fldChar w:fldCharType="end"/>
            </w:r>
            <w:r w:rsidRPr="00F94E7D">
              <w:rPr>
                <w:rFonts w:ascii="Tahoma" w:hAnsi="Tahoma" w:cs="Tahoma"/>
                <w:sz w:val="20"/>
              </w:rPr>
              <w:t>to prioritise applications in the same oversubscription criterion, w</w:t>
            </w:r>
            <w:r w:rsidRPr="00F94E7D">
              <w:rPr>
                <w:rFonts w:ascii="Tahoma" w:eastAsia="Calibri" w:hAnsi="Tahoma" w:cs="Tahoma"/>
                <w:sz w:val="20"/>
              </w:rPr>
              <w:t>e will use</w:t>
            </w:r>
            <w:r w:rsidRPr="00F94E7D">
              <w:rPr>
                <w:rFonts w:ascii="Tahoma" w:eastAsia="Calibri" w:hAnsi="Tahoma" w:cs="Tahoma"/>
                <w:sz w:val="20"/>
              </w:rPr>
              <w:t xml:space="preserve"> </w:t>
            </w:r>
            <w:r w:rsidRPr="00F94E7D">
              <w:rPr>
                <w:rFonts w:ascii="Tahoma" w:eastAsia="Calibri" w:hAnsi="Tahoma" w:cs="Tahoma"/>
                <w:sz w:val="20"/>
              </w:rPr>
              <w:t>straight-line distance from home to school</w:t>
            </w:r>
            <w:r w:rsidRPr="00F94E7D">
              <w:rPr>
                <w:rFonts w:ascii="Tahoma" w:hAnsi="Tahoma" w:cs="Tahoma"/>
                <w:sz w:val="20"/>
              </w:rPr>
              <w:fldChar w:fldCharType="begin"/>
            </w:r>
            <w:r w:rsidRPr="00F94E7D">
              <w:rPr>
                <w:rFonts w:ascii="Tahoma" w:hAnsi="Tahoma" w:cs="Tahoma"/>
                <w:sz w:val="20"/>
              </w:rPr>
              <w:instrText xml:space="preserve"> XE "Distance measurement" </w:instrText>
            </w:r>
            <w:r w:rsidRPr="00F94E7D">
              <w:rPr>
                <w:rFonts w:ascii="Tahoma" w:hAnsi="Tahoma" w:cs="Tahoma"/>
                <w:sz w:val="20"/>
              </w:rPr>
              <w:fldChar w:fldCharType="end"/>
            </w:r>
          </w:p>
        </w:tc>
      </w:tr>
    </w:tbl>
    <w:p w:rsidR="00557934" w:rsidRPr="00F94E7D" w:rsidRDefault="00B96A8B" w:rsidP="00557934">
      <w:pPr>
        <w:rPr>
          <w:rFonts w:ascii="Tahoma" w:hAnsi="Tahoma" w:cs="Tahoma"/>
          <w:szCs w:val="22"/>
        </w:rPr>
      </w:pPr>
    </w:p>
    <w:p w:rsidR="00557934" w:rsidRPr="00F94E7D" w:rsidRDefault="00B96A8B">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rsidR="005E40B8" w:rsidRPr="00F94E7D" w:rsidRDefault="00B96A8B" w:rsidP="00661587">
      <w:pPr>
        <w:jc w:val="center"/>
        <w:rPr>
          <w:rFonts w:ascii="Tahoma" w:hAnsi="Tahoma" w:cs="Tahoma"/>
          <w:b/>
          <w:szCs w:val="22"/>
        </w:rPr>
      </w:pPr>
      <w:r w:rsidRPr="00F94E7D">
        <w:rPr>
          <w:rFonts w:ascii="Tahoma" w:hAnsi="Tahoma" w:cs="Tahoma"/>
          <w:b/>
          <w:szCs w:val="22"/>
        </w:rPr>
        <w:lastRenderedPageBreak/>
        <w:t>In</w:t>
      </w:r>
      <w:r w:rsidRPr="00F94E7D">
        <w:rPr>
          <w:rFonts w:ascii="Tahoma" w:hAnsi="Tahoma" w:cs="Tahoma"/>
          <w:b/>
          <w:szCs w:val="22"/>
        </w:rPr>
        <w:t>formation about this policy</w:t>
      </w:r>
    </w:p>
    <w:p w:rsidR="006E73AF" w:rsidRPr="00F94E7D" w:rsidRDefault="00B96A8B" w:rsidP="005E40B8">
      <w:pPr>
        <w:rPr>
          <w:rFonts w:ascii="Tahoma" w:hAnsi="Tahoma" w:cs="Tahoma"/>
          <w:szCs w:val="22"/>
        </w:rPr>
      </w:pPr>
    </w:p>
    <w:p w:rsidR="005E40B8" w:rsidRPr="00F94E7D" w:rsidRDefault="00B96A8B" w:rsidP="005E40B8">
      <w:pPr>
        <w:rPr>
          <w:rFonts w:ascii="Tahoma" w:hAnsi="Tahoma" w:cs="Tahoma"/>
          <w:b/>
          <w:szCs w:val="22"/>
        </w:rPr>
      </w:pPr>
      <w:r w:rsidRPr="00F94E7D">
        <w:rPr>
          <w:rFonts w:ascii="Tahoma" w:hAnsi="Tahoma" w:cs="Tahoma"/>
          <w:b/>
          <w:szCs w:val="22"/>
        </w:rPr>
        <w:t xml:space="preserve">Vision and </w:t>
      </w:r>
      <w:r w:rsidRPr="00F94E7D">
        <w:rPr>
          <w:rFonts w:ascii="Tahoma" w:hAnsi="Tahoma" w:cs="Tahoma"/>
          <w:b/>
          <w:szCs w:val="22"/>
        </w:rPr>
        <w:t>values:</w:t>
      </w:r>
    </w:p>
    <w:p w:rsidR="006E73AF" w:rsidRPr="00F94E7D" w:rsidRDefault="00B96A8B" w:rsidP="005E40B8">
      <w:pPr>
        <w:rPr>
          <w:rFonts w:ascii="Tahoma" w:hAnsi="Tahoma" w:cs="Tahoma"/>
          <w:szCs w:val="22"/>
        </w:rPr>
      </w:pPr>
      <w:r w:rsidRPr="00F94E7D">
        <w:rPr>
          <w:rFonts w:ascii="Tahoma" w:hAnsi="Tahoma" w:cs="Tahoma"/>
          <w:szCs w:val="22"/>
        </w:rPr>
        <w:t>This policy supports the vision and values of Plymouth CAST</w:t>
      </w:r>
      <w:r>
        <w:rPr>
          <w:rFonts w:ascii="Tahoma" w:hAnsi="Tahoma" w:cs="Tahoma"/>
          <w:szCs w:val="22"/>
        </w:rPr>
        <w:t xml:space="preserve">, available on the website at </w:t>
      </w:r>
      <w:hyperlink r:id="rId11" w:history="1">
        <w:r>
          <w:rPr>
            <w:rStyle w:val="Hyperlink"/>
          </w:rPr>
          <w:t>http://www.plymouthcast.org.uk/web/plymouth_cast_vision_and_values/276905</w:t>
        </w:r>
      </w:hyperlink>
    </w:p>
    <w:p w:rsidR="005E40B8" w:rsidRPr="00F94E7D" w:rsidRDefault="00B96A8B" w:rsidP="005E40B8">
      <w:pPr>
        <w:rPr>
          <w:rFonts w:ascii="Tahoma" w:hAnsi="Tahoma" w:cs="Tahoma"/>
          <w:szCs w:val="22"/>
        </w:rPr>
      </w:pPr>
    </w:p>
    <w:p w:rsidR="005E40B8" w:rsidRPr="00F94E7D" w:rsidRDefault="00B96A8B" w:rsidP="005E40B8">
      <w:pPr>
        <w:rPr>
          <w:rFonts w:ascii="Tahoma" w:hAnsi="Tahoma" w:cs="Tahoma"/>
          <w:b/>
          <w:szCs w:val="22"/>
        </w:rPr>
      </w:pPr>
      <w:r w:rsidRPr="00F94E7D">
        <w:rPr>
          <w:rFonts w:ascii="Tahoma" w:hAnsi="Tahoma" w:cs="Tahoma"/>
          <w:b/>
          <w:szCs w:val="22"/>
        </w:rPr>
        <w:t xml:space="preserve">Policy Principles: </w:t>
      </w:r>
    </w:p>
    <w:p w:rsidR="005E40B8" w:rsidRPr="00F94E7D" w:rsidRDefault="00B96A8B" w:rsidP="005E40B8">
      <w:pPr>
        <w:rPr>
          <w:rFonts w:ascii="Tahoma" w:hAnsi="Tahoma" w:cs="Tahoma"/>
          <w:szCs w:val="22"/>
        </w:rPr>
      </w:pPr>
      <w:r w:rsidRPr="00F94E7D">
        <w:rPr>
          <w:rFonts w:ascii="Tahoma" w:hAnsi="Tahoma" w:cs="Tahoma"/>
          <w:szCs w:val="22"/>
        </w:rPr>
        <w:t>This policy</w:t>
      </w:r>
      <w:r w:rsidRPr="00F94E7D">
        <w:rPr>
          <w:rFonts w:ascii="Tahoma" w:hAnsi="Tahoma" w:cs="Tahoma"/>
          <w:szCs w:val="22"/>
        </w:rPr>
        <w:t>:</w:t>
      </w:r>
    </w:p>
    <w:p w:rsidR="00CB24BC" w:rsidRPr="00F94E7D" w:rsidRDefault="00B96A8B" w:rsidP="00EF0FB9">
      <w:pPr>
        <w:numPr>
          <w:ilvl w:val="0"/>
          <w:numId w:val="2"/>
        </w:numPr>
        <w:rPr>
          <w:rFonts w:ascii="Tahoma" w:hAnsi="Tahoma" w:cs="Tahoma"/>
          <w:szCs w:val="22"/>
        </w:rPr>
      </w:pPr>
      <w:r w:rsidRPr="00F94E7D">
        <w:rPr>
          <w:rFonts w:ascii="Tahoma" w:hAnsi="Tahoma" w:cs="Tahoma"/>
          <w:szCs w:val="22"/>
        </w:rPr>
        <w:t xml:space="preserve">Ensures Plymouth CAST </w:t>
      </w:r>
      <w:r w:rsidRPr="00F94E7D">
        <w:rPr>
          <w:rFonts w:ascii="Tahoma" w:hAnsi="Tahoma" w:cs="Tahoma"/>
          <w:szCs w:val="22"/>
        </w:rPr>
        <w:t>schools comply with the requirements of the School Admissions Code</w:t>
      </w:r>
    </w:p>
    <w:p w:rsidR="005E40B8" w:rsidRPr="00F94E7D" w:rsidRDefault="00B96A8B" w:rsidP="00EF0FB9">
      <w:pPr>
        <w:numPr>
          <w:ilvl w:val="0"/>
          <w:numId w:val="2"/>
        </w:numPr>
        <w:rPr>
          <w:rFonts w:ascii="Tahoma" w:hAnsi="Tahoma" w:cs="Tahoma"/>
          <w:szCs w:val="22"/>
        </w:rPr>
      </w:pPr>
      <w:r w:rsidRPr="00F94E7D">
        <w:rPr>
          <w:rFonts w:ascii="Tahoma" w:hAnsi="Tahoma" w:cs="Tahoma"/>
          <w:szCs w:val="22"/>
        </w:rPr>
        <w:t>P</w:t>
      </w:r>
      <w:r w:rsidRPr="00F94E7D">
        <w:rPr>
          <w:rFonts w:ascii="Tahoma" w:hAnsi="Tahoma" w:cs="Tahoma"/>
          <w:szCs w:val="22"/>
        </w:rPr>
        <w:t>rovides a CAST-wide approach to admissions</w:t>
      </w:r>
    </w:p>
    <w:p w:rsidR="005E40B8" w:rsidRPr="00F94E7D" w:rsidRDefault="00B96A8B" w:rsidP="00EF0FB9">
      <w:pPr>
        <w:numPr>
          <w:ilvl w:val="0"/>
          <w:numId w:val="2"/>
        </w:numPr>
        <w:rPr>
          <w:rFonts w:ascii="Tahoma" w:hAnsi="Tahoma" w:cs="Tahoma"/>
          <w:szCs w:val="22"/>
        </w:rPr>
      </w:pPr>
      <w:r w:rsidRPr="00F94E7D">
        <w:rPr>
          <w:rFonts w:ascii="Tahoma" w:hAnsi="Tahoma" w:cs="Tahoma"/>
          <w:szCs w:val="22"/>
        </w:rPr>
        <w:t>Ensure all scho</w:t>
      </w:r>
      <w:r w:rsidRPr="00F94E7D">
        <w:rPr>
          <w:rFonts w:ascii="Tahoma" w:hAnsi="Tahoma" w:cs="Tahoma"/>
          <w:szCs w:val="22"/>
        </w:rPr>
        <w:t xml:space="preserve">ols apply the same </w:t>
      </w:r>
      <w:r w:rsidRPr="00F94E7D">
        <w:rPr>
          <w:rFonts w:ascii="Tahoma" w:hAnsi="Tahoma" w:cs="Tahoma"/>
          <w:szCs w:val="22"/>
        </w:rPr>
        <w:t xml:space="preserve">over-subscription </w:t>
      </w:r>
      <w:r w:rsidRPr="00F94E7D">
        <w:rPr>
          <w:rFonts w:ascii="Tahoma" w:hAnsi="Tahoma" w:cs="Tahoma"/>
          <w:szCs w:val="22"/>
        </w:rPr>
        <w:t xml:space="preserve">criteria across the </w:t>
      </w:r>
      <w:r>
        <w:rPr>
          <w:rFonts w:ascii="Tahoma" w:hAnsi="Tahoma" w:cs="Tahoma"/>
          <w:szCs w:val="22"/>
        </w:rPr>
        <w:t>T</w:t>
      </w:r>
      <w:r w:rsidRPr="00F94E7D">
        <w:rPr>
          <w:rFonts w:ascii="Tahoma" w:hAnsi="Tahoma" w:cs="Tahoma"/>
          <w:szCs w:val="22"/>
        </w:rPr>
        <w:t>rust</w:t>
      </w:r>
    </w:p>
    <w:p w:rsidR="005E40B8" w:rsidRPr="00F94E7D" w:rsidRDefault="00B96A8B" w:rsidP="00EF0FB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rsidR="005E40B8" w:rsidRPr="00F94E7D" w:rsidRDefault="00B96A8B" w:rsidP="005E40B8">
      <w:pPr>
        <w:numPr>
          <w:ilvl w:val="0"/>
          <w:numId w:val="2"/>
        </w:numPr>
        <w:rPr>
          <w:rFonts w:ascii="Tahoma" w:hAnsi="Tahoma" w:cs="Tahoma"/>
          <w:szCs w:val="22"/>
        </w:rPr>
      </w:pPr>
      <w:r w:rsidRPr="00F94E7D">
        <w:rPr>
          <w:rFonts w:ascii="Tahoma" w:hAnsi="Tahoma" w:cs="Tahoma"/>
          <w:szCs w:val="22"/>
        </w:rPr>
        <w:t xml:space="preserve">Be </w:t>
      </w:r>
      <w:r w:rsidRPr="00F94E7D">
        <w:rPr>
          <w:rFonts w:ascii="Tahoma" w:hAnsi="Tahoma" w:cs="Tahoma"/>
          <w:szCs w:val="22"/>
        </w:rPr>
        <w:t>reviewed e</w:t>
      </w:r>
      <w:r w:rsidRPr="00F94E7D">
        <w:rPr>
          <w:rFonts w:ascii="Tahoma" w:hAnsi="Tahoma" w:cs="Tahoma"/>
          <w:szCs w:val="22"/>
        </w:rPr>
        <w:t xml:space="preserve">ach year by the </w:t>
      </w:r>
      <w:r>
        <w:rPr>
          <w:rFonts w:ascii="Tahoma" w:hAnsi="Tahoma" w:cs="Tahoma"/>
          <w:szCs w:val="22"/>
        </w:rPr>
        <w:t>T</w:t>
      </w:r>
      <w:r w:rsidRPr="00F94E7D">
        <w:rPr>
          <w:rFonts w:ascii="Tahoma" w:hAnsi="Tahoma" w:cs="Tahoma"/>
          <w:szCs w:val="22"/>
        </w:rPr>
        <w:t>rust leadership team and directors</w:t>
      </w:r>
    </w:p>
    <w:p w:rsidR="005E40B8" w:rsidRPr="00F94E7D" w:rsidRDefault="00B96A8B" w:rsidP="005E40B8">
      <w:pPr>
        <w:rPr>
          <w:rFonts w:ascii="Tahoma" w:hAnsi="Tahoma" w:cs="Tahoma"/>
          <w:szCs w:val="22"/>
        </w:rPr>
      </w:pPr>
    </w:p>
    <w:p w:rsidR="005E40B8" w:rsidRPr="00F94E7D" w:rsidRDefault="00B96A8B" w:rsidP="005E40B8">
      <w:pPr>
        <w:rPr>
          <w:rFonts w:ascii="Tahoma" w:hAnsi="Tahoma" w:cs="Tahoma"/>
          <w:b/>
          <w:szCs w:val="22"/>
        </w:rPr>
      </w:pPr>
      <w:r w:rsidRPr="00F94E7D">
        <w:rPr>
          <w:rFonts w:ascii="Tahoma" w:hAnsi="Tahoma" w:cs="Tahoma"/>
          <w:b/>
          <w:szCs w:val="22"/>
        </w:rPr>
        <w:t xml:space="preserve">Policy </w:t>
      </w:r>
      <w:r w:rsidRPr="00F94E7D">
        <w:rPr>
          <w:rFonts w:ascii="Tahoma" w:hAnsi="Tahoma" w:cs="Tahoma"/>
          <w:b/>
          <w:szCs w:val="22"/>
        </w:rPr>
        <w:t>Aims:</w:t>
      </w:r>
    </w:p>
    <w:p w:rsidR="005E40B8" w:rsidRPr="00F94E7D" w:rsidRDefault="00B96A8B" w:rsidP="006E73AF">
      <w:pPr>
        <w:numPr>
          <w:ilvl w:val="0"/>
          <w:numId w:val="3"/>
        </w:numPr>
        <w:rPr>
          <w:rFonts w:ascii="Tahoma" w:hAnsi="Tahoma" w:cs="Tahoma"/>
          <w:szCs w:val="22"/>
        </w:rPr>
      </w:pPr>
      <w:r w:rsidRPr="00F94E7D">
        <w:rPr>
          <w:rFonts w:ascii="Tahoma" w:hAnsi="Tahoma" w:cs="Tahoma"/>
          <w:szCs w:val="22"/>
        </w:rPr>
        <w:t>To enable parents to know when and how to apply fo</w:t>
      </w:r>
      <w:r w:rsidRPr="00F94E7D">
        <w:rPr>
          <w:rFonts w:ascii="Tahoma" w:hAnsi="Tahoma" w:cs="Tahoma"/>
          <w:szCs w:val="22"/>
        </w:rPr>
        <w:t>r places at CAST schools</w:t>
      </w:r>
    </w:p>
    <w:p w:rsidR="005E40B8" w:rsidRPr="00F94E7D" w:rsidRDefault="00B96A8B" w:rsidP="006E73AF">
      <w:pPr>
        <w:numPr>
          <w:ilvl w:val="0"/>
          <w:numId w:val="3"/>
        </w:numPr>
        <w:rPr>
          <w:rFonts w:ascii="Tahoma" w:hAnsi="Tahoma" w:cs="Tahoma"/>
          <w:szCs w:val="22"/>
        </w:rPr>
      </w:pPr>
      <w:r w:rsidRPr="00F94E7D">
        <w:rPr>
          <w:rFonts w:ascii="Tahoma" w:hAnsi="Tahoma" w:cs="Tahoma"/>
          <w:szCs w:val="22"/>
        </w:rPr>
        <w:t>To assist school leaders in meeting statutory requirements</w:t>
      </w:r>
    </w:p>
    <w:p w:rsidR="005E40B8" w:rsidRPr="00F94E7D" w:rsidRDefault="00B96A8B" w:rsidP="006E73AF">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Pr>
          <w:rFonts w:ascii="Tahoma" w:hAnsi="Tahoma" w:cs="Tahoma"/>
          <w:szCs w:val="22"/>
        </w:rPr>
        <w:t>m</w:t>
      </w:r>
    </w:p>
    <w:p w:rsidR="009D7D63" w:rsidRPr="00F94E7D" w:rsidRDefault="00B96A8B" w:rsidP="006E73AF">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rsidR="00661587" w:rsidRPr="00F94E7D" w:rsidRDefault="00B96A8B" w:rsidP="005E40B8">
      <w:pPr>
        <w:rPr>
          <w:rFonts w:ascii="Tahoma" w:hAnsi="Tahoma" w:cs="Tahoma"/>
          <w:szCs w:val="22"/>
        </w:rPr>
      </w:pPr>
    </w:p>
    <w:p w:rsidR="00661587" w:rsidRPr="00F94E7D" w:rsidRDefault="00B96A8B" w:rsidP="00661587">
      <w:pPr>
        <w:rPr>
          <w:rFonts w:ascii="Tahoma" w:hAnsi="Tahoma" w:cs="Tahoma"/>
          <w:b/>
          <w:szCs w:val="22"/>
        </w:rPr>
      </w:pPr>
      <w:r w:rsidRPr="00F94E7D">
        <w:rPr>
          <w:rFonts w:ascii="Tahoma" w:hAnsi="Tahoma" w:cs="Tahoma"/>
          <w:b/>
          <w:szCs w:val="22"/>
        </w:rPr>
        <w:t xml:space="preserve">Relevant legislation </w:t>
      </w:r>
      <w:r w:rsidRPr="00F94E7D">
        <w:rPr>
          <w:rFonts w:ascii="Tahoma" w:hAnsi="Tahoma" w:cs="Tahoma"/>
          <w:b/>
          <w:szCs w:val="22"/>
        </w:rPr>
        <w:t>and linked policies</w:t>
      </w:r>
    </w:p>
    <w:p w:rsidR="00661587" w:rsidRPr="00F94E7D" w:rsidRDefault="00B96A8B" w:rsidP="00661587">
      <w:pPr>
        <w:rPr>
          <w:rFonts w:ascii="Tahoma" w:hAnsi="Tahoma" w:cs="Tahoma"/>
          <w:szCs w:val="22"/>
        </w:rPr>
      </w:pPr>
      <w:r w:rsidRPr="00F94E7D">
        <w:rPr>
          <w:rFonts w:ascii="Tahoma" w:hAnsi="Tahoma" w:cs="Tahoma"/>
          <w:szCs w:val="22"/>
        </w:rPr>
        <w:t>School Admissions Code</w:t>
      </w:r>
      <w:r w:rsidRPr="00F94E7D">
        <w:rPr>
          <w:rFonts w:ascii="Tahoma" w:hAnsi="Tahoma" w:cs="Tahoma"/>
          <w:szCs w:val="22"/>
        </w:rPr>
        <w:t xml:space="preserve"> 2014: DfE</w:t>
      </w:r>
    </w:p>
    <w:p w:rsidR="00661587" w:rsidRPr="00F94E7D" w:rsidRDefault="00B96A8B" w:rsidP="00661587">
      <w:pPr>
        <w:rPr>
          <w:rFonts w:ascii="Tahoma" w:hAnsi="Tahoma" w:cs="Tahoma"/>
          <w:szCs w:val="22"/>
        </w:rPr>
      </w:pPr>
      <w:r w:rsidRPr="00F94E7D">
        <w:rPr>
          <w:rFonts w:ascii="Tahoma" w:hAnsi="Tahoma" w:cs="Tahoma"/>
          <w:szCs w:val="22"/>
        </w:rPr>
        <w:t>Fair Access Protocols</w:t>
      </w:r>
      <w:r w:rsidRPr="00F94E7D">
        <w:rPr>
          <w:rFonts w:ascii="Tahoma" w:hAnsi="Tahoma" w:cs="Tahoma"/>
          <w:szCs w:val="22"/>
        </w:rPr>
        <w:t>: DfE</w:t>
      </w:r>
    </w:p>
    <w:p w:rsidR="00661587" w:rsidRPr="00F94E7D" w:rsidRDefault="00B96A8B" w:rsidP="00661587">
      <w:pPr>
        <w:rPr>
          <w:rFonts w:ascii="Tahoma" w:hAnsi="Tahoma" w:cs="Tahoma"/>
          <w:szCs w:val="22"/>
        </w:rPr>
      </w:pPr>
      <w:r w:rsidRPr="00F94E7D">
        <w:rPr>
          <w:rFonts w:ascii="Tahoma" w:hAnsi="Tahoma" w:cs="Tahoma"/>
          <w:szCs w:val="22"/>
        </w:rPr>
        <w:t xml:space="preserve">School Admissions Appeal Code: DfE </w:t>
      </w:r>
    </w:p>
    <w:p w:rsidR="004F2463" w:rsidRPr="00F94E7D" w:rsidRDefault="00B96A8B" w:rsidP="00661587">
      <w:pPr>
        <w:rPr>
          <w:rFonts w:ascii="Tahoma" w:hAnsi="Tahoma" w:cs="Tahoma"/>
          <w:szCs w:val="22"/>
        </w:rPr>
      </w:pPr>
      <w:r w:rsidRPr="00F94E7D">
        <w:rPr>
          <w:rFonts w:ascii="Tahoma" w:hAnsi="Tahoma" w:cs="Tahoma"/>
          <w:szCs w:val="22"/>
        </w:rPr>
        <w:t>Local authority admission arrangements</w:t>
      </w:r>
      <w:r w:rsidRPr="00F94E7D">
        <w:rPr>
          <w:rFonts w:ascii="Tahoma" w:hAnsi="Tahoma" w:cs="Tahoma"/>
          <w:szCs w:val="22"/>
        </w:rPr>
        <w:t xml:space="preserve"> and coordinated scheme</w:t>
      </w:r>
    </w:p>
    <w:p w:rsidR="00977C53" w:rsidRPr="00F94E7D" w:rsidRDefault="00B96A8B" w:rsidP="00661587">
      <w:pPr>
        <w:rPr>
          <w:rFonts w:ascii="Tahoma" w:hAnsi="Tahoma" w:cs="Tahoma"/>
          <w:b/>
          <w:szCs w:val="22"/>
        </w:rPr>
      </w:pPr>
    </w:p>
    <w:p w:rsidR="00661587" w:rsidRPr="00F94E7D" w:rsidRDefault="00B96A8B" w:rsidP="00661587">
      <w:pPr>
        <w:rPr>
          <w:rFonts w:ascii="Tahoma" w:hAnsi="Tahoma" w:cs="Tahoma"/>
          <w:b/>
          <w:szCs w:val="22"/>
        </w:rPr>
      </w:pPr>
      <w:r w:rsidRPr="00F94E7D">
        <w:rPr>
          <w:rFonts w:ascii="Tahoma" w:hAnsi="Tahoma" w:cs="Tahoma"/>
          <w:b/>
          <w:szCs w:val="22"/>
        </w:rPr>
        <w:t>Roles and Responsibilities</w:t>
      </w:r>
      <w:r>
        <w:rPr>
          <w:rFonts w:ascii="Tahoma" w:hAnsi="Tahoma" w:cs="Tahoma"/>
          <w:b/>
          <w:szCs w:val="22"/>
        </w:rPr>
        <w:t xml:space="preserve"> are outlined in the Scheme of Delegation (13 December 2019)</w:t>
      </w:r>
    </w:p>
    <w:p w:rsidR="00E673B8" w:rsidRDefault="00B96A8B" w:rsidP="00E673B8">
      <w:pPr>
        <w:rPr>
          <w:rFonts w:ascii="Tahoma" w:hAnsi="Tahoma" w:cs="Tahoma"/>
          <w:szCs w:val="22"/>
        </w:rPr>
      </w:pPr>
    </w:p>
    <w:p w:rsidR="00E673B8" w:rsidRPr="00F94E7D" w:rsidRDefault="00B96A8B" w:rsidP="00E673B8">
      <w:pPr>
        <w:rPr>
          <w:rFonts w:ascii="Tahoma" w:hAnsi="Tahoma" w:cs="Tahoma"/>
          <w:szCs w:val="22"/>
        </w:rPr>
      </w:pPr>
      <w:r w:rsidRPr="00F94E7D">
        <w:rPr>
          <w:rFonts w:ascii="Tahoma" w:hAnsi="Tahoma" w:cs="Tahoma"/>
          <w:szCs w:val="22"/>
        </w:rPr>
        <w:t>Directors are responsible for:</w:t>
      </w:r>
    </w:p>
    <w:p w:rsidR="00E673B8" w:rsidRPr="00F94E7D" w:rsidRDefault="00B96A8B" w:rsidP="00E673B8">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rsidR="00E673B8" w:rsidRPr="00F94E7D" w:rsidRDefault="00B96A8B" w:rsidP="00E673B8">
      <w:pPr>
        <w:numPr>
          <w:ilvl w:val="0"/>
          <w:numId w:val="8"/>
        </w:numPr>
        <w:rPr>
          <w:rFonts w:ascii="Tahoma" w:hAnsi="Tahoma" w:cs="Tahoma"/>
          <w:szCs w:val="22"/>
        </w:rPr>
      </w:pPr>
      <w:r w:rsidRPr="00F94E7D">
        <w:rPr>
          <w:rFonts w:ascii="Tahoma" w:eastAsia="Calibri" w:hAnsi="Tahoma" w:cs="Tahoma"/>
          <w:color w:val="000000"/>
          <w:szCs w:val="22"/>
        </w:rPr>
        <w:t>Adopting the CAST-wide admissions poli</w:t>
      </w:r>
      <w:r w:rsidRPr="00F94E7D">
        <w:rPr>
          <w:rFonts w:ascii="Tahoma" w:eastAsia="Calibri" w:hAnsi="Tahoma" w:cs="Tahoma"/>
          <w:color w:val="000000"/>
          <w:szCs w:val="22"/>
        </w:rPr>
        <w:t xml:space="preserve">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rsidR="00E673B8" w:rsidRDefault="00B96A8B" w:rsidP="00E673B8">
      <w:pPr>
        <w:rPr>
          <w:rFonts w:ascii="Tahoma" w:hAnsi="Tahoma" w:cs="Tahoma"/>
          <w:szCs w:val="22"/>
        </w:rPr>
      </w:pPr>
    </w:p>
    <w:p w:rsidR="00E673B8" w:rsidRPr="00F94E7D" w:rsidRDefault="00B96A8B" w:rsidP="00E673B8">
      <w:pPr>
        <w:rPr>
          <w:rFonts w:ascii="Tahoma" w:hAnsi="Tahoma" w:cs="Tahoma"/>
          <w:szCs w:val="22"/>
        </w:rPr>
      </w:pPr>
      <w:r w:rsidRPr="00F94E7D">
        <w:rPr>
          <w:rFonts w:ascii="Tahoma" w:hAnsi="Tahoma" w:cs="Tahoma"/>
          <w:szCs w:val="22"/>
        </w:rPr>
        <w:t>The trust senior executive leadership team are responsible for:</w:t>
      </w:r>
    </w:p>
    <w:p w:rsidR="00E673B8" w:rsidRPr="00F94E7D" w:rsidRDefault="00B96A8B" w:rsidP="00E673B8">
      <w:pPr>
        <w:numPr>
          <w:ilvl w:val="0"/>
          <w:numId w:val="7"/>
        </w:numPr>
        <w:rPr>
          <w:rFonts w:ascii="Tahoma" w:hAnsi="Tahoma" w:cs="Tahoma"/>
          <w:color w:val="000000"/>
          <w:szCs w:val="22"/>
        </w:rPr>
      </w:pPr>
      <w:r w:rsidRPr="00F94E7D">
        <w:rPr>
          <w:rFonts w:ascii="Tahoma" w:hAnsi="Tahoma" w:cs="Tahoma"/>
          <w:szCs w:val="22"/>
        </w:rPr>
        <w:t xml:space="preserve">Preparing a CAST wide admissions policy, which takes account of Diocesan </w:t>
      </w:r>
      <w:r w:rsidRPr="00F94E7D">
        <w:rPr>
          <w:rFonts w:ascii="Tahoma" w:hAnsi="Tahoma" w:cs="Tahoma"/>
          <w:szCs w:val="22"/>
        </w:rPr>
        <w:t>guidance and the School Admissions and Appeals Code</w:t>
      </w:r>
      <w:r w:rsidRPr="00F94E7D">
        <w:rPr>
          <w:rFonts w:ascii="Tahoma" w:eastAsia="Calibri" w:hAnsi="Tahoma" w:cs="Tahoma"/>
          <w:color w:val="000000"/>
          <w:szCs w:val="22"/>
        </w:rPr>
        <w:t xml:space="preserve"> </w:t>
      </w:r>
    </w:p>
    <w:p w:rsidR="00E673B8" w:rsidRPr="00F94E7D" w:rsidRDefault="00B96A8B" w:rsidP="00E673B8">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rsidR="00E673B8" w:rsidRPr="00E673B8" w:rsidRDefault="00B96A8B"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that the impact of any proposed changes to an academy’s admission arrangements are considere</w:t>
      </w:r>
      <w:r w:rsidRPr="00F94E7D">
        <w:rPr>
          <w:rFonts w:ascii="Tahoma" w:eastAsia="Calibri" w:hAnsi="Tahoma" w:cs="Tahoma"/>
          <w:color w:val="000000"/>
          <w:szCs w:val="22"/>
        </w:rPr>
        <w:t xml:space="preserv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rsidR="00E673B8" w:rsidRPr="00F94E7D" w:rsidRDefault="00B96A8B" w:rsidP="00E673B8">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rsidR="00E673B8" w:rsidRPr="00F94E7D" w:rsidRDefault="00B96A8B" w:rsidP="00E673B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w:t>
      </w:r>
      <w:r w:rsidRPr="00F94E7D">
        <w:rPr>
          <w:rFonts w:ascii="Tahoma" w:eastAsia="Calibri" w:hAnsi="Tahoma" w:cs="Tahoma"/>
          <w:color w:val="000000"/>
          <w:szCs w:val="22"/>
        </w:rPr>
        <w:t>ecruitment to the academies in the company</w:t>
      </w:r>
    </w:p>
    <w:p w:rsidR="00E673B8" w:rsidRPr="00F94E7D" w:rsidRDefault="00B96A8B" w:rsidP="00E673B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rsidR="00E673B8" w:rsidRPr="00F94E7D" w:rsidRDefault="00B96A8B" w:rsidP="00E673B8">
      <w:pPr>
        <w:rPr>
          <w:rFonts w:ascii="Tahoma" w:hAnsi="Tahoma" w:cs="Tahoma"/>
          <w:szCs w:val="22"/>
        </w:rPr>
      </w:pPr>
    </w:p>
    <w:p w:rsidR="00E673B8" w:rsidRPr="00F94E7D" w:rsidRDefault="00B96A8B" w:rsidP="00E673B8">
      <w:pPr>
        <w:rPr>
          <w:rFonts w:ascii="Tahoma" w:hAnsi="Tahoma" w:cs="Tahoma"/>
          <w:szCs w:val="22"/>
        </w:rPr>
      </w:pPr>
      <w:r w:rsidRPr="00F94E7D">
        <w:rPr>
          <w:rFonts w:ascii="Tahoma" w:hAnsi="Tahoma" w:cs="Tahoma"/>
          <w:szCs w:val="22"/>
        </w:rPr>
        <w:t>Local authorities are responsible for:</w:t>
      </w:r>
    </w:p>
    <w:p w:rsidR="00E673B8" w:rsidRPr="00F94E7D" w:rsidRDefault="00B96A8B" w:rsidP="00E673B8">
      <w:pPr>
        <w:numPr>
          <w:ilvl w:val="0"/>
          <w:numId w:val="10"/>
        </w:numPr>
        <w:rPr>
          <w:rFonts w:ascii="Tahoma" w:hAnsi="Tahoma" w:cs="Tahoma"/>
          <w:szCs w:val="22"/>
        </w:rPr>
      </w:pPr>
      <w:r w:rsidRPr="00F94E7D">
        <w:rPr>
          <w:rFonts w:ascii="Tahoma" w:hAnsi="Tahoma" w:cs="Tahoma"/>
          <w:szCs w:val="22"/>
        </w:rPr>
        <w:t>Providing information to parents about the school</w:t>
      </w:r>
    </w:p>
    <w:p w:rsidR="00E673B8" w:rsidRPr="00F94E7D" w:rsidRDefault="00B96A8B" w:rsidP="00E673B8">
      <w:pPr>
        <w:numPr>
          <w:ilvl w:val="0"/>
          <w:numId w:val="10"/>
        </w:numPr>
        <w:rPr>
          <w:rFonts w:ascii="Tahoma" w:hAnsi="Tahoma" w:cs="Tahoma"/>
          <w:szCs w:val="22"/>
        </w:rPr>
      </w:pPr>
      <w:r w:rsidRPr="00F94E7D">
        <w:rPr>
          <w:rFonts w:ascii="Tahoma" w:hAnsi="Tahoma" w:cs="Tahoma"/>
          <w:szCs w:val="22"/>
        </w:rPr>
        <w:t>Providing</w:t>
      </w:r>
      <w:r w:rsidRPr="00F94E7D">
        <w:rPr>
          <w:rFonts w:ascii="Tahoma" w:hAnsi="Tahoma" w:cs="Tahoma"/>
          <w:szCs w:val="22"/>
        </w:rPr>
        <w:t xml:space="preserve"> applications and other available documentation to the school to be able to order parents who have applied for a place at the school at the point of entry.</w:t>
      </w:r>
    </w:p>
    <w:p w:rsidR="00E673B8" w:rsidRPr="00F94E7D" w:rsidRDefault="00B96A8B" w:rsidP="00E673B8">
      <w:pPr>
        <w:numPr>
          <w:ilvl w:val="0"/>
          <w:numId w:val="10"/>
        </w:numPr>
        <w:rPr>
          <w:rFonts w:ascii="Tahoma" w:hAnsi="Tahoma" w:cs="Tahoma"/>
          <w:szCs w:val="22"/>
        </w:rPr>
      </w:pPr>
      <w:r w:rsidRPr="00F94E7D">
        <w:rPr>
          <w:rFonts w:ascii="Tahoma" w:hAnsi="Tahoma" w:cs="Tahoma"/>
          <w:szCs w:val="22"/>
        </w:rPr>
        <w:t>Managing in-year admissions</w:t>
      </w:r>
    </w:p>
    <w:p w:rsidR="00E673B8" w:rsidRDefault="00B96A8B" w:rsidP="005E40B8">
      <w:pPr>
        <w:rPr>
          <w:rFonts w:ascii="Tahoma" w:hAnsi="Tahoma" w:cs="Tahoma"/>
          <w:szCs w:val="22"/>
        </w:rPr>
      </w:pPr>
    </w:p>
    <w:p w:rsidR="00661587" w:rsidRPr="00F94E7D" w:rsidRDefault="00B96A8B" w:rsidP="005E40B8">
      <w:pPr>
        <w:rPr>
          <w:rFonts w:ascii="Tahoma" w:hAnsi="Tahoma" w:cs="Tahoma"/>
          <w:szCs w:val="22"/>
        </w:rPr>
      </w:pPr>
      <w:r w:rsidRPr="00F94E7D">
        <w:rPr>
          <w:rFonts w:ascii="Tahoma" w:hAnsi="Tahoma" w:cs="Tahoma"/>
          <w:szCs w:val="22"/>
        </w:rPr>
        <w:t>Headteachers are responsible for:</w:t>
      </w:r>
    </w:p>
    <w:p w:rsidR="007E3041" w:rsidRPr="00F94E7D" w:rsidRDefault="00B96A8B" w:rsidP="007E3041">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rsidR="007E3041" w:rsidRPr="00F94E7D" w:rsidRDefault="00B96A8B"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rsidR="0023280C" w:rsidRPr="0023280C" w:rsidRDefault="00B96A8B" w:rsidP="007E3041">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w:t>
      </w:r>
      <w:r w:rsidRPr="00F94E7D">
        <w:rPr>
          <w:rFonts w:ascii="Tahoma" w:eastAsia="Calibri" w:hAnsi="Tahoma" w:cs="Tahoma"/>
          <w:color w:val="000000"/>
          <w:szCs w:val="22"/>
        </w:rPr>
        <w:t>local authority deadlines are met</w:t>
      </w:r>
    </w:p>
    <w:p w:rsidR="0023280C" w:rsidRPr="00E673B8" w:rsidRDefault="00B96A8B" w:rsidP="0023280C">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rsidR="00E673B8" w:rsidRPr="00E673B8" w:rsidRDefault="00B96A8B"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rsidR="0023280C" w:rsidRPr="00E673B8" w:rsidRDefault="00B96A8B"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participation in the fair access pro</w:t>
      </w:r>
      <w:r w:rsidRPr="00E673B8">
        <w:rPr>
          <w:rFonts w:ascii="Tahoma" w:eastAsia="Calibri" w:hAnsi="Tahoma" w:cs="Tahoma"/>
          <w:color w:val="000000"/>
          <w:sz w:val="22"/>
          <w:szCs w:val="22"/>
        </w:rPr>
        <w:t>tocol</w:t>
      </w:r>
    </w:p>
    <w:p w:rsidR="004F2463" w:rsidRPr="00E673B8" w:rsidRDefault="00B96A8B" w:rsidP="00E673B8">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w:t>
      </w:r>
      <w:r w:rsidRPr="00E673B8">
        <w:rPr>
          <w:rFonts w:ascii="Tahoma" w:eastAsia="Calibri" w:hAnsi="Tahoma" w:cs="Tahoma"/>
          <w:color w:val="000000"/>
          <w:sz w:val="22"/>
          <w:szCs w:val="22"/>
        </w:rPr>
        <w:t>ing</w:t>
      </w:r>
      <w:r w:rsidRPr="00E673B8">
        <w:rPr>
          <w:rFonts w:ascii="Tahoma" w:eastAsia="Calibri" w:hAnsi="Tahoma" w:cs="Tahoma"/>
          <w:color w:val="000000"/>
          <w:sz w:val="22"/>
          <w:szCs w:val="22"/>
        </w:rPr>
        <w:t xml:space="preserve"> effective arrangements are in place for pupil recruitment to the academy</w:t>
      </w:r>
    </w:p>
    <w:p w:rsidR="00977C53" w:rsidRPr="00F94E7D" w:rsidRDefault="00B96A8B" w:rsidP="005E40B8">
      <w:pPr>
        <w:rPr>
          <w:rFonts w:ascii="Tahoma" w:hAnsi="Tahoma" w:cs="Tahoma"/>
          <w:szCs w:val="22"/>
        </w:rPr>
      </w:pPr>
    </w:p>
    <w:p w:rsidR="00977C53" w:rsidRPr="00F94E7D" w:rsidRDefault="00B96A8B" w:rsidP="005E40B8">
      <w:pPr>
        <w:rPr>
          <w:rFonts w:ascii="Tahoma" w:hAnsi="Tahoma" w:cs="Tahoma"/>
          <w:szCs w:val="22"/>
        </w:rPr>
      </w:pPr>
      <w:r w:rsidRPr="00F94E7D">
        <w:rPr>
          <w:rFonts w:ascii="Tahoma" w:hAnsi="Tahoma" w:cs="Tahoma"/>
          <w:szCs w:val="22"/>
        </w:rPr>
        <w:t>Local G</w:t>
      </w:r>
      <w:r w:rsidRPr="00F94E7D">
        <w:rPr>
          <w:rFonts w:ascii="Tahoma" w:hAnsi="Tahoma" w:cs="Tahoma"/>
          <w:szCs w:val="22"/>
        </w:rPr>
        <w:t xml:space="preserve">overning </w:t>
      </w:r>
      <w:r w:rsidRPr="00F94E7D">
        <w:rPr>
          <w:rFonts w:ascii="Tahoma" w:hAnsi="Tahoma" w:cs="Tahoma"/>
          <w:szCs w:val="22"/>
        </w:rPr>
        <w:t>B</w:t>
      </w:r>
      <w:r w:rsidRPr="00F94E7D">
        <w:rPr>
          <w:rFonts w:ascii="Tahoma" w:hAnsi="Tahoma" w:cs="Tahoma"/>
          <w:szCs w:val="22"/>
        </w:rPr>
        <w:t>oards are responsible for:</w:t>
      </w:r>
    </w:p>
    <w:p w:rsidR="0023280C" w:rsidRPr="0023280C" w:rsidRDefault="00B96A8B"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w:t>
      </w:r>
      <w:r w:rsidRPr="0023280C">
        <w:rPr>
          <w:rFonts w:ascii="Tahoma" w:eastAsia="Calibri" w:hAnsi="Tahoma" w:cs="Tahoma"/>
          <w:color w:val="000000"/>
          <w:sz w:val="22"/>
          <w:szCs w:val="22"/>
        </w:rPr>
        <w:t xml:space="preserve"> Trust’s admissions policy</w:t>
      </w:r>
    </w:p>
    <w:p w:rsidR="0023280C" w:rsidRPr="0023280C" w:rsidRDefault="00B96A8B" w:rsidP="0023280C">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make arrangements for hearing admission appeals</w:t>
      </w:r>
    </w:p>
    <w:p w:rsidR="007E3041" w:rsidRPr="0023280C" w:rsidRDefault="00B96A8B" w:rsidP="0023280C">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rsidR="00977C53" w:rsidRPr="00F94E7D" w:rsidRDefault="00B96A8B" w:rsidP="005E40B8">
      <w:pPr>
        <w:rPr>
          <w:rFonts w:ascii="Tahoma" w:hAnsi="Tahoma" w:cs="Tahoma"/>
          <w:szCs w:val="22"/>
        </w:rPr>
      </w:pPr>
    </w:p>
    <w:p w:rsidR="00977C53" w:rsidRPr="00F94E7D" w:rsidRDefault="00B96A8B" w:rsidP="00497E66">
      <w:pPr>
        <w:rPr>
          <w:rFonts w:ascii="Tahoma" w:hAnsi="Tahoma" w:cs="Tahoma"/>
          <w:szCs w:val="22"/>
        </w:rPr>
      </w:pPr>
    </w:p>
    <w:p w:rsidR="00497E66" w:rsidRPr="00F94E7D" w:rsidRDefault="00B96A8B" w:rsidP="00171900">
      <w:pPr>
        <w:spacing w:before="120" w:after="240"/>
        <w:rPr>
          <w:rFonts w:ascii="Tahoma" w:hAnsi="Tahoma" w:cs="Tahoma"/>
          <w:b/>
          <w:szCs w:val="22"/>
        </w:rPr>
      </w:pPr>
      <w:r w:rsidRPr="00F94E7D">
        <w:rPr>
          <w:rFonts w:ascii="Tahoma" w:hAnsi="Tahoma" w:cs="Tahoma"/>
          <w:b/>
          <w:szCs w:val="22"/>
        </w:rPr>
        <w:t>This policy applies to all admissions for the school year 202</w:t>
      </w:r>
      <w:r>
        <w:rPr>
          <w:rFonts w:ascii="Tahoma" w:hAnsi="Tahoma" w:cs="Tahoma"/>
          <w:b/>
          <w:szCs w:val="22"/>
        </w:rPr>
        <w:t>1</w:t>
      </w:r>
      <w:r w:rsidRPr="00F94E7D">
        <w:rPr>
          <w:rFonts w:ascii="Tahoma" w:hAnsi="Tahoma" w:cs="Tahoma"/>
          <w:b/>
          <w:szCs w:val="22"/>
        </w:rPr>
        <w:t>-2</w:t>
      </w:r>
      <w:r>
        <w:rPr>
          <w:rFonts w:ascii="Tahoma" w:hAnsi="Tahoma" w:cs="Tahoma"/>
          <w:b/>
          <w:szCs w:val="22"/>
        </w:rPr>
        <w:t>022</w:t>
      </w:r>
      <w:r w:rsidRPr="00F94E7D">
        <w:rPr>
          <w:rFonts w:ascii="Tahoma" w:hAnsi="Tahoma" w:cs="Tahoma"/>
          <w:b/>
          <w:szCs w:val="22"/>
        </w:rPr>
        <w:t xml:space="preserve">. </w:t>
      </w:r>
    </w:p>
    <w:p w:rsidR="00497E66" w:rsidRPr="00F94E7D" w:rsidRDefault="00B96A8B" w:rsidP="00171900">
      <w:pPr>
        <w:spacing w:before="120" w:after="240"/>
        <w:rPr>
          <w:rFonts w:ascii="Tahoma" w:hAnsi="Tahoma" w:cs="Tahoma"/>
          <w:szCs w:val="22"/>
        </w:rPr>
      </w:pPr>
      <w:r w:rsidRPr="00F94E7D">
        <w:rPr>
          <w:rFonts w:ascii="Tahoma" w:hAnsi="Tahoma" w:cs="Tahoma"/>
          <w:szCs w:val="22"/>
        </w:rPr>
        <w:t>Religious e</w:t>
      </w:r>
      <w:r w:rsidRPr="00F94E7D">
        <w:rPr>
          <w:rFonts w:ascii="Tahoma" w:hAnsi="Tahoma" w:cs="Tahoma"/>
          <w:szCs w:val="22"/>
        </w:rPr>
        <w:t xml:space="preserv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w:t>
      </w:r>
      <w:r w:rsidRPr="00F94E7D">
        <w:rPr>
          <w:rFonts w:ascii="Tahoma" w:hAnsi="Tahoma" w:cs="Tahoma"/>
          <w:szCs w:val="22"/>
        </w:rPr>
        <w:t>r carers applying for a place to respect this ethos and its importance to the school community.</w:t>
      </w:r>
    </w:p>
    <w:p w:rsidR="00497E66" w:rsidRPr="00F94E7D" w:rsidRDefault="00B96A8B" w:rsidP="00171900">
      <w:pPr>
        <w:spacing w:before="120" w:after="240"/>
        <w:rPr>
          <w:rFonts w:ascii="Tahoma" w:hAnsi="Tahoma" w:cs="Tahoma"/>
          <w:szCs w:val="22"/>
        </w:rPr>
      </w:pPr>
      <w:r w:rsidRPr="00F94E7D">
        <w:rPr>
          <w:rFonts w:ascii="Tahoma" w:hAnsi="Tahoma" w:cs="Tahoma"/>
          <w:szCs w:val="22"/>
        </w:rPr>
        <w:lastRenderedPageBreak/>
        <w:t xml:space="preserve">Our schools serve the Catholic communities of </w:t>
      </w:r>
      <w:r>
        <w:rPr>
          <w:rFonts w:ascii="Tahoma" w:hAnsi="Tahoma" w:cs="Tahoma"/>
          <w:szCs w:val="22"/>
        </w:rPr>
        <w:t>Plymouth</w:t>
      </w:r>
      <w:r w:rsidRPr="00F94E7D">
        <w:rPr>
          <w:rFonts w:ascii="Tahoma" w:hAnsi="Tahoma" w:cs="Tahoma"/>
          <w:szCs w:val="22"/>
        </w:rPr>
        <w:t xml:space="preserve">. </w:t>
      </w:r>
      <w:r w:rsidRPr="00F94E7D">
        <w:rPr>
          <w:rFonts w:ascii="Tahoma" w:hAnsi="Tahoma" w:cs="Tahoma"/>
          <w:b/>
          <w:szCs w:val="22"/>
        </w:rPr>
        <w:t>We also welcome applications from all parents and carers, regardless of faith or background, who would l</w:t>
      </w:r>
      <w:r w:rsidRPr="00F94E7D">
        <w:rPr>
          <w:rFonts w:ascii="Tahoma" w:hAnsi="Tahoma" w:cs="Tahoma"/>
          <w:b/>
          <w:szCs w:val="22"/>
        </w:rPr>
        <w:t xml:space="preserve">ike their children to be educated in a Christian environment. </w:t>
      </w:r>
      <w:r w:rsidRPr="00F94E7D">
        <w:rPr>
          <w:rFonts w:ascii="Tahoma" w:hAnsi="Tahoma" w:cs="Tahoma"/>
          <w:szCs w:val="22"/>
        </w:rPr>
        <w:t xml:space="preserve"> </w:t>
      </w:r>
    </w:p>
    <w:p w:rsidR="00497E66" w:rsidRPr="00F94E7D" w:rsidRDefault="00B96A8B" w:rsidP="00171900">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Pr>
          <w:rFonts w:ascii="Tahoma" w:hAnsi="Tahoma" w:cs="Tahoma"/>
          <w:szCs w:val="22"/>
        </w:rPr>
        <w:t xml:space="preserve">in Plymouth CAST as listed on the website at </w:t>
      </w:r>
      <w:hyperlink r:id="rId12" w:history="1">
        <w:r>
          <w:rPr>
            <w:rStyle w:val="Hyperlink"/>
          </w:rPr>
          <w:t>http://www.plymout</w:t>
        </w:r>
        <w:r>
          <w:rPr>
            <w:rStyle w:val="Hyperlink"/>
          </w:rPr>
          <w:t>hcast.org.uk/web/our_schools/276738</w:t>
        </w:r>
      </w:hyperlink>
      <w:r>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rsidR="00497E66" w:rsidRPr="00F94E7D" w:rsidRDefault="00B96A8B" w:rsidP="00171900">
      <w:pPr>
        <w:spacing w:before="120" w:after="240"/>
        <w:rPr>
          <w:rFonts w:ascii="Tahoma" w:hAnsi="Tahoma" w:cs="Tahoma"/>
          <w:szCs w:val="22"/>
        </w:rPr>
      </w:pPr>
      <w:r w:rsidRPr="00F94E7D">
        <w:rPr>
          <w:rFonts w:ascii="Tahoma" w:hAnsi="Tahoma" w:cs="Tahoma"/>
          <w:szCs w:val="22"/>
        </w:rPr>
        <w:t>The directors of the ac</w:t>
      </w:r>
      <w:r w:rsidRPr="00F94E7D">
        <w:rPr>
          <w:rFonts w:ascii="Tahoma" w:hAnsi="Tahoma" w:cs="Tahoma"/>
          <w:szCs w:val="22"/>
        </w:rPr>
        <w:t>ademy trust are responsible for the admissions policy and for ensuring the policy is implemented in CAST schools. S</w:t>
      </w:r>
      <w:r w:rsidRPr="00F94E7D">
        <w:rPr>
          <w:rFonts w:ascii="Tahoma" w:hAnsi="Tahoma" w:cs="Tahoma"/>
          <w:szCs w:val="22"/>
        </w:rPr>
        <w:t>chool leaders (supported by Local G</w:t>
      </w:r>
      <w:r w:rsidRPr="00F94E7D">
        <w:rPr>
          <w:rFonts w:ascii="Tahoma" w:hAnsi="Tahoma" w:cs="Tahoma"/>
          <w:szCs w:val="22"/>
        </w:rPr>
        <w:t>overning</w:t>
      </w:r>
      <w:r w:rsidRPr="00F94E7D">
        <w:rPr>
          <w:rFonts w:ascii="Tahoma" w:hAnsi="Tahoma" w:cs="Tahoma"/>
          <w:szCs w:val="22"/>
        </w:rPr>
        <w:t xml:space="preserve"> B</w:t>
      </w:r>
      <w:r w:rsidRPr="00F94E7D">
        <w:rPr>
          <w:rFonts w:ascii="Tahoma" w:hAnsi="Tahoma" w:cs="Tahoma"/>
          <w:szCs w:val="22"/>
        </w:rPr>
        <w:t xml:space="preserve">oards) are responsible for following the admissions policy and providing information to </w:t>
      </w:r>
      <w:r w:rsidRPr="00F94E7D">
        <w:rPr>
          <w:rFonts w:ascii="Tahoma" w:hAnsi="Tahoma" w:cs="Tahoma"/>
          <w:szCs w:val="22"/>
        </w:rPr>
        <w:t>directors to enable them to fulfil their responsibilities.</w:t>
      </w:r>
    </w:p>
    <w:p w:rsidR="002664BB" w:rsidRPr="00F94E7D" w:rsidRDefault="00B96A8B" w:rsidP="00171900">
      <w:pPr>
        <w:overflowPunct/>
        <w:autoSpaceDE/>
        <w:autoSpaceDN/>
        <w:adjustRightInd/>
        <w:spacing w:before="0" w:after="0"/>
        <w:jc w:val="center"/>
        <w:textAlignment w:val="auto"/>
        <w:rPr>
          <w:rFonts w:ascii="Tahoma" w:hAnsi="Tahoma" w:cs="Tahoma"/>
          <w:b/>
          <w:bCs/>
          <w:szCs w:val="22"/>
          <w:u w:val="single"/>
        </w:rPr>
      </w:pPr>
      <w:r>
        <w:rPr>
          <w:rFonts w:ascii="Tahoma" w:hAnsi="Tahoma" w:cs="Tahoma"/>
          <w:b/>
          <w:szCs w:val="22"/>
          <w:u w:val="single"/>
        </w:rPr>
        <w:br w:type="page"/>
      </w:r>
      <w:r w:rsidRPr="00F94E7D">
        <w:rPr>
          <w:rFonts w:ascii="Tahoma" w:hAnsi="Tahoma" w:cs="Tahoma"/>
          <w:b/>
          <w:bCs/>
          <w:szCs w:val="22"/>
          <w:u w:val="single"/>
        </w:rPr>
        <w:lastRenderedPageBreak/>
        <w:t xml:space="preserve">Contacts for Further Information </w:t>
      </w:r>
      <w:r w:rsidRPr="00F94E7D">
        <w:rPr>
          <w:rFonts w:ascii="Tahoma" w:hAnsi="Tahoma" w:cs="Tahoma"/>
          <w:bCs/>
          <w:szCs w:val="22"/>
          <w:u w:val="single"/>
        </w:rPr>
        <w:fldChar w:fldCharType="begin"/>
      </w:r>
      <w:r w:rsidRPr="00F94E7D">
        <w:rPr>
          <w:rFonts w:ascii="Tahoma" w:hAnsi="Tahoma" w:cs="Tahoma"/>
          <w:bCs/>
          <w:szCs w:val="22"/>
          <w:u w:val="single"/>
        </w:rPr>
        <w:instrText xml:space="preserve"> XE "Contact details" </w:instrText>
      </w:r>
      <w:r w:rsidRPr="00F94E7D">
        <w:rPr>
          <w:rFonts w:ascii="Tahoma" w:hAnsi="Tahoma" w:cs="Tahoma"/>
          <w:bCs/>
          <w:szCs w:val="22"/>
          <w:u w:val="single"/>
        </w:rPr>
        <w:fldChar w:fldCharType="end"/>
      </w:r>
    </w:p>
    <w:p w:rsidR="00C90F80" w:rsidRPr="00F94E7D" w:rsidRDefault="00B96A8B" w:rsidP="002664BB">
      <w:pPr>
        <w:jc w:val="both"/>
        <w:rPr>
          <w:rFonts w:ascii="Tahoma" w:hAnsi="Tahoma" w:cs="Tahoma"/>
          <w:b/>
          <w:szCs w:val="22"/>
        </w:rPr>
      </w:pPr>
    </w:p>
    <w:p w:rsidR="005F094A" w:rsidRPr="00682888" w:rsidRDefault="00B96A8B" w:rsidP="005F094A">
      <w:pPr>
        <w:spacing w:before="0" w:after="0"/>
        <w:jc w:val="both"/>
        <w:rPr>
          <w:rFonts w:ascii="Tahoma" w:hAnsi="Tahoma" w:cs="Tahoma"/>
          <w:szCs w:val="22"/>
        </w:rPr>
      </w:pPr>
      <w:r w:rsidRPr="00682888">
        <w:rPr>
          <w:rFonts w:ascii="Tahoma" w:hAnsi="Tahoma" w:cs="Tahoma"/>
          <w:b/>
          <w:szCs w:val="22"/>
        </w:rPr>
        <w:t>Plymouth CAST Multi-Academy Trust</w:t>
      </w:r>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rsidR="005F094A" w:rsidRPr="00682888" w:rsidRDefault="00B96A8B" w:rsidP="005F094A">
      <w:pPr>
        <w:spacing w:before="0" w:after="0"/>
        <w:jc w:val="both"/>
        <w:rPr>
          <w:rFonts w:ascii="Tahoma" w:hAnsi="Tahoma" w:cs="Tahoma"/>
          <w:szCs w:val="22"/>
        </w:rPr>
      </w:pPr>
      <w:r w:rsidRPr="00682888">
        <w:rPr>
          <w:rFonts w:ascii="Tahoma" w:hAnsi="Tahoma" w:cs="Tahoma"/>
          <w:szCs w:val="22"/>
        </w:rPr>
        <w:t>01</w:t>
      </w:r>
      <w:r>
        <w:rPr>
          <w:rFonts w:ascii="Tahoma" w:hAnsi="Tahoma" w:cs="Tahoma"/>
          <w:szCs w:val="22"/>
        </w:rPr>
        <w:t xml:space="preserve">752 </w:t>
      </w:r>
      <w:r>
        <w:rPr>
          <w:rFonts w:ascii="Tahoma" w:hAnsi="Tahoma" w:cs="Tahoma"/>
          <w:szCs w:val="22"/>
        </w:rPr>
        <w:t>686710</w:t>
      </w:r>
    </w:p>
    <w:p w:rsidR="005F094A" w:rsidRDefault="00B96A8B" w:rsidP="005F094A">
      <w:pPr>
        <w:spacing w:before="0" w:after="0"/>
        <w:jc w:val="both"/>
        <w:rPr>
          <w:rFonts w:ascii="Tahoma" w:hAnsi="Tahoma" w:cs="Tahoma"/>
          <w:szCs w:val="22"/>
        </w:rPr>
      </w:pPr>
      <w:hyperlink r:id="rId13" w:history="1">
        <w:r w:rsidRPr="00682888">
          <w:rPr>
            <w:rStyle w:val="Hyperlink"/>
            <w:rFonts w:ascii="Tahoma" w:hAnsi="Tahoma" w:cs="Tahoma"/>
            <w:szCs w:val="22"/>
          </w:rPr>
          <w:t>admin@plymouthcast.org.uk</w:t>
        </w:r>
      </w:hyperlink>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p>
    <w:p w:rsidR="005F094A" w:rsidRPr="00682888" w:rsidRDefault="00B96A8B" w:rsidP="005F094A">
      <w:pPr>
        <w:spacing w:before="0" w:after="0"/>
        <w:jc w:val="both"/>
        <w:rPr>
          <w:rFonts w:ascii="Tahoma" w:hAnsi="Tahoma" w:cs="Tahoma"/>
          <w:szCs w:val="22"/>
        </w:rPr>
      </w:pPr>
      <w:r w:rsidRPr="00682888">
        <w:rPr>
          <w:rFonts w:ascii="Tahoma" w:hAnsi="Tahoma" w:cs="Tahoma"/>
          <w:b/>
          <w:szCs w:val="22"/>
        </w:rPr>
        <w:t>Churches Together in England</w:t>
      </w:r>
    </w:p>
    <w:p w:rsidR="005F094A" w:rsidRDefault="00B96A8B" w:rsidP="005F094A">
      <w:pPr>
        <w:spacing w:before="0" w:after="0"/>
        <w:jc w:val="both"/>
        <w:rPr>
          <w:rFonts w:ascii="Tahoma" w:hAnsi="Tahoma" w:cs="Tahoma"/>
          <w:color w:val="006621"/>
          <w:szCs w:val="22"/>
          <w:shd w:val="clear" w:color="auto" w:fill="FFFFFF"/>
        </w:rPr>
      </w:pPr>
      <w:hyperlink r:id="rId14" w:tooltip="Call via Hangouts" w:history="1">
        <w:r w:rsidRPr="00682888">
          <w:rPr>
            <w:rFonts w:ascii="Tahoma" w:hAnsi="Tahoma" w:cs="Tahoma"/>
            <w:szCs w:val="22"/>
          </w:rPr>
          <w:t>020 7529 8131</w:t>
        </w:r>
      </w:hyperlink>
      <w:r w:rsidRPr="00682888">
        <w:rPr>
          <w:rFonts w:ascii="Tahoma" w:hAnsi="Tahoma" w:cs="Tahoma"/>
          <w:szCs w:val="22"/>
        </w:rPr>
        <w:t xml:space="preserve"> </w:t>
      </w:r>
      <w:hyperlink r:id="rId15" w:history="1">
        <w:r w:rsidRPr="00682888">
          <w:rPr>
            <w:rStyle w:val="Hyperlink"/>
            <w:rFonts w:ascii="Tahoma" w:hAnsi="Tahoma" w:cs="Tahoma"/>
            <w:szCs w:val="22"/>
            <w:shd w:val="clear" w:color="auto" w:fill="FFFFFF"/>
          </w:rPr>
          <w:t>www.cte.org.</w:t>
        </w:r>
        <w:r w:rsidRPr="00682888">
          <w:rPr>
            <w:rStyle w:val="Hyperlink"/>
            <w:rFonts w:ascii="Tahoma" w:hAnsi="Tahoma" w:cs="Tahoma"/>
            <w:bCs/>
            <w:szCs w:val="22"/>
            <w:shd w:val="clear" w:color="auto" w:fill="FFFFFF"/>
          </w:rPr>
          <w:t>uk</w:t>
        </w:r>
        <w:r w:rsidRPr="00682888">
          <w:rPr>
            <w:rStyle w:val="Hyperlink"/>
            <w:rFonts w:ascii="Tahoma" w:hAnsi="Tahoma" w:cs="Tahoma"/>
            <w:szCs w:val="22"/>
            <w:shd w:val="clear" w:color="auto" w:fill="FFFFFF"/>
          </w:rPr>
          <w:t>/</w:t>
        </w:r>
      </w:hyperlink>
      <w:r w:rsidRPr="00682888">
        <w:rPr>
          <w:rFonts w:ascii="Tahoma" w:hAnsi="Tahoma" w:cs="Tahoma"/>
          <w:color w:val="006621"/>
          <w:szCs w:val="22"/>
          <w:shd w:val="clear" w:color="auto" w:fill="FFFFFF"/>
        </w:rPr>
        <w:t xml:space="preserve"> </w:t>
      </w:r>
    </w:p>
    <w:p w:rsidR="005F094A" w:rsidRPr="00682888" w:rsidRDefault="00B96A8B" w:rsidP="005F094A">
      <w:pPr>
        <w:spacing w:before="0" w:after="0"/>
        <w:jc w:val="both"/>
        <w:rPr>
          <w:rFonts w:ascii="Tahoma" w:hAnsi="Tahoma" w:cs="Tahoma"/>
          <w:color w:val="006621"/>
          <w:szCs w:val="22"/>
          <w:shd w:val="clear" w:color="auto" w:fill="FFFFFF"/>
        </w:rPr>
      </w:pPr>
    </w:p>
    <w:p w:rsidR="005F094A" w:rsidRPr="00682888" w:rsidRDefault="00B96A8B" w:rsidP="005F094A">
      <w:pPr>
        <w:spacing w:before="0" w:after="0"/>
        <w:jc w:val="both"/>
        <w:rPr>
          <w:rFonts w:ascii="Tahoma" w:hAnsi="Tahoma" w:cs="Tahoma"/>
          <w:b/>
          <w:szCs w:val="22"/>
        </w:rPr>
      </w:pPr>
      <w:r w:rsidRPr="00682888">
        <w:rPr>
          <w:rFonts w:ascii="Tahoma" w:hAnsi="Tahoma" w:cs="Tahoma"/>
          <w:b/>
          <w:szCs w:val="22"/>
        </w:rPr>
        <w:t xml:space="preserve">Diocese of </w:t>
      </w:r>
      <w:r w:rsidRPr="00682888">
        <w:rPr>
          <w:rFonts w:ascii="Tahoma" w:hAnsi="Tahoma" w:cs="Tahoma"/>
          <w:b/>
          <w:szCs w:val="22"/>
        </w:rPr>
        <w:t>Plymouth</w:t>
      </w:r>
    </w:p>
    <w:p w:rsidR="005F094A" w:rsidRDefault="00B96A8B" w:rsidP="005F094A">
      <w:pPr>
        <w:pStyle w:val="BodyText2"/>
        <w:tabs>
          <w:tab w:val="num" w:pos="360"/>
        </w:tabs>
        <w:spacing w:before="0" w:after="0" w:line="240" w:lineRule="auto"/>
        <w:jc w:val="both"/>
        <w:rPr>
          <w:rFonts w:ascii="Tahoma" w:hAnsi="Tahoma" w:cs="Tahoma"/>
          <w:szCs w:val="22"/>
        </w:rPr>
      </w:pPr>
      <w:r w:rsidRPr="00682888">
        <w:rPr>
          <w:rFonts w:ascii="Tahoma" w:hAnsi="Tahoma" w:cs="Tahoma"/>
          <w:szCs w:val="22"/>
        </w:rPr>
        <w:t xml:space="preserve">01364 645390 </w:t>
      </w:r>
      <w:hyperlink r:id="rId16" w:history="1">
        <w:r w:rsidRPr="00682888">
          <w:rPr>
            <w:rStyle w:val="Hyperlink"/>
            <w:rFonts w:ascii="Tahoma" w:hAnsi="Tahoma" w:cs="Tahoma"/>
            <w:szCs w:val="22"/>
          </w:rPr>
          <w:t>www.plymouth-diocese.org.uk/</w:t>
        </w:r>
      </w:hyperlink>
      <w:r w:rsidRPr="00682888">
        <w:rPr>
          <w:rFonts w:ascii="Tahoma" w:hAnsi="Tahoma" w:cs="Tahoma"/>
          <w:szCs w:val="22"/>
        </w:rPr>
        <w:t xml:space="preserve"> </w:t>
      </w:r>
    </w:p>
    <w:p w:rsidR="005F094A" w:rsidRPr="00682888" w:rsidRDefault="00B96A8B" w:rsidP="005F094A">
      <w:pPr>
        <w:pStyle w:val="BodyText2"/>
        <w:tabs>
          <w:tab w:val="num" w:pos="360"/>
        </w:tabs>
        <w:spacing w:before="0" w:after="0" w:line="240" w:lineRule="auto"/>
        <w:jc w:val="both"/>
        <w:rPr>
          <w:rFonts w:ascii="Tahoma" w:hAnsi="Tahoma" w:cs="Tahoma"/>
          <w:szCs w:val="22"/>
        </w:rPr>
      </w:pPr>
    </w:p>
    <w:p w:rsidR="005F094A" w:rsidRPr="00682888" w:rsidRDefault="00B96A8B" w:rsidP="005F094A">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hyperlink r:id="rId17" w:history="1">
        <w:r w:rsidRPr="00682888">
          <w:rPr>
            <w:rStyle w:val="Hyperlink"/>
            <w:rFonts w:ascii="Tahoma" w:hAnsi="Tahoma" w:cs="Tahoma"/>
            <w:szCs w:val="22"/>
          </w:rPr>
          <w:t>www.plymouth.gov.uk/schooladmissions</w:t>
        </w:r>
      </w:hyperlink>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hyperlink r:id="rId18" w:history="1">
        <w:r w:rsidRPr="00682888">
          <w:rPr>
            <w:rStyle w:val="Hyperlink"/>
            <w:rFonts w:ascii="Tahoma" w:hAnsi="Tahoma" w:cs="Tahoma"/>
            <w:szCs w:val="22"/>
          </w:rPr>
          <w:t>Primary.admissions@plymouth.gov.uk</w:t>
        </w:r>
      </w:hyperlink>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r w:rsidRPr="00682888">
        <w:rPr>
          <w:rFonts w:ascii="Tahoma" w:hAnsi="Tahoma" w:cs="Tahoma"/>
          <w:szCs w:val="22"/>
        </w:rPr>
        <w:t xml:space="preserve">Telephone 01752 307166 </w:t>
      </w:r>
    </w:p>
    <w:p w:rsidR="005F094A" w:rsidRPr="00682888" w:rsidRDefault="00B96A8B" w:rsidP="005F094A">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rsidR="005F094A" w:rsidRDefault="00B96A8B" w:rsidP="005F094A">
      <w:pPr>
        <w:spacing w:before="0" w:after="0"/>
        <w:jc w:val="both"/>
        <w:rPr>
          <w:rFonts w:ascii="Tahoma" w:hAnsi="Tahoma" w:cs="Tahoma"/>
          <w:szCs w:val="22"/>
        </w:rPr>
      </w:pPr>
      <w:hyperlink r:id="rId19" w:history="1">
        <w:r w:rsidRPr="00682888">
          <w:rPr>
            <w:rStyle w:val="Hyperlink"/>
            <w:rFonts w:ascii="Tahoma" w:hAnsi="Tahoma" w:cs="Tahoma"/>
            <w:szCs w:val="22"/>
          </w:rPr>
          <w:t>https://www.plymouth.gov.uk/schoolseducationchildcareskillsandemployability/schooladmissions/applyschoolplace</w:t>
        </w:r>
      </w:hyperlink>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szCs w:val="22"/>
        </w:rPr>
      </w:pPr>
    </w:p>
    <w:p w:rsidR="005F094A" w:rsidRPr="00682888" w:rsidRDefault="00B96A8B" w:rsidP="005F094A">
      <w:pPr>
        <w:spacing w:before="0" w:after="0"/>
        <w:jc w:val="both"/>
        <w:rPr>
          <w:rFonts w:ascii="Tahoma" w:hAnsi="Tahoma" w:cs="Tahoma"/>
          <w:b/>
          <w:bCs/>
          <w:szCs w:val="22"/>
        </w:rPr>
      </w:pPr>
      <w:r w:rsidRPr="00682888">
        <w:rPr>
          <w:rFonts w:ascii="Tahoma" w:hAnsi="Tahoma" w:cs="Tahoma"/>
          <w:b/>
          <w:bCs/>
          <w:szCs w:val="22"/>
        </w:rPr>
        <w:t>Plymouth County Council Admission Appeals</w:t>
      </w:r>
    </w:p>
    <w:p w:rsidR="005F094A" w:rsidRPr="00682888" w:rsidRDefault="00B96A8B" w:rsidP="005F094A">
      <w:pPr>
        <w:spacing w:before="0" w:after="0"/>
        <w:jc w:val="both"/>
        <w:rPr>
          <w:rFonts w:ascii="Tahoma" w:hAnsi="Tahoma" w:cs="Tahoma"/>
          <w:szCs w:val="22"/>
        </w:rPr>
      </w:pPr>
      <w:r w:rsidRPr="00682888">
        <w:rPr>
          <w:rFonts w:ascii="Tahoma" w:hAnsi="Tahoma" w:cs="Tahoma"/>
          <w:szCs w:val="22"/>
        </w:rPr>
        <w:t xml:space="preserve">01752 307166 </w:t>
      </w:r>
    </w:p>
    <w:p w:rsidR="005F094A" w:rsidRPr="00682888" w:rsidRDefault="00B96A8B" w:rsidP="005F094A">
      <w:pPr>
        <w:spacing w:before="0" w:after="0"/>
        <w:jc w:val="both"/>
        <w:rPr>
          <w:rFonts w:ascii="Tahoma" w:hAnsi="Tahoma" w:cs="Tahoma"/>
          <w:szCs w:val="22"/>
        </w:rPr>
      </w:pPr>
      <w:r w:rsidRPr="00682888">
        <w:rPr>
          <w:rFonts w:ascii="Tahoma" w:hAnsi="Tahoma" w:cs="Tahoma"/>
          <w:szCs w:val="22"/>
        </w:rPr>
        <w:t xml:space="preserve">Email </w:t>
      </w:r>
      <w:hyperlink r:id="rId20"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rsidR="005F094A" w:rsidRPr="00682888" w:rsidRDefault="00B96A8B" w:rsidP="005F094A">
      <w:pPr>
        <w:spacing w:before="0" w:after="0"/>
        <w:jc w:val="both"/>
        <w:rPr>
          <w:rFonts w:ascii="Tahoma" w:hAnsi="Tahoma" w:cs="Tahoma"/>
          <w:b/>
          <w:bCs/>
          <w:szCs w:val="22"/>
        </w:rPr>
      </w:pPr>
    </w:p>
    <w:p w:rsidR="005F094A" w:rsidRPr="00682888" w:rsidRDefault="00B96A8B" w:rsidP="005F094A">
      <w:pPr>
        <w:spacing w:before="0" w:after="0"/>
        <w:jc w:val="both"/>
        <w:rPr>
          <w:rFonts w:ascii="Tahoma" w:hAnsi="Tahoma" w:cs="Tahoma"/>
          <w:b/>
          <w:bCs/>
          <w:szCs w:val="22"/>
        </w:rPr>
      </w:pPr>
      <w:r w:rsidRPr="00682888">
        <w:rPr>
          <w:rFonts w:ascii="Tahoma" w:hAnsi="Tahoma" w:cs="Tahoma"/>
          <w:b/>
          <w:bCs/>
          <w:szCs w:val="22"/>
        </w:rPr>
        <w:t>Plymouth Education Transport Team</w:t>
      </w:r>
    </w:p>
    <w:p w:rsidR="005F094A" w:rsidRDefault="00B96A8B" w:rsidP="005F094A">
      <w:pPr>
        <w:spacing w:before="0" w:after="0"/>
        <w:jc w:val="both"/>
        <w:rPr>
          <w:rFonts w:ascii="Tahoma" w:hAnsi="Tahoma" w:cs="Tahoma"/>
          <w:bCs/>
          <w:szCs w:val="22"/>
        </w:rPr>
      </w:pPr>
      <w:r w:rsidRPr="00682888">
        <w:rPr>
          <w:rFonts w:ascii="Tahoma" w:hAnsi="Tahoma" w:cs="Tahoma"/>
          <w:bCs/>
          <w:szCs w:val="22"/>
        </w:rPr>
        <w:t xml:space="preserve">Email </w:t>
      </w:r>
      <w:hyperlink r:id="rId21"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rsidR="005F094A" w:rsidRPr="00682888" w:rsidRDefault="00B96A8B" w:rsidP="005F094A">
      <w:pPr>
        <w:spacing w:before="0" w:after="0"/>
        <w:jc w:val="both"/>
        <w:rPr>
          <w:rFonts w:ascii="Tahoma" w:hAnsi="Tahoma" w:cs="Tahoma"/>
          <w:bCs/>
          <w:szCs w:val="22"/>
        </w:rPr>
      </w:pPr>
      <w:r w:rsidRPr="00682888">
        <w:rPr>
          <w:rFonts w:ascii="Tahoma" w:hAnsi="Tahoma" w:cs="Tahoma"/>
          <w:bCs/>
          <w:szCs w:val="22"/>
        </w:rPr>
        <w:t>Telephone 01752 308770</w:t>
      </w:r>
    </w:p>
    <w:p w:rsidR="005F094A" w:rsidRPr="00682888" w:rsidRDefault="00B96A8B" w:rsidP="005F094A">
      <w:pPr>
        <w:spacing w:before="0" w:after="0"/>
        <w:jc w:val="both"/>
        <w:rPr>
          <w:rFonts w:ascii="Tahoma" w:hAnsi="Tahoma" w:cs="Tahoma"/>
          <w:bCs/>
          <w:szCs w:val="22"/>
        </w:rPr>
      </w:pPr>
      <w:hyperlink r:id="rId22" w:history="1">
        <w:r w:rsidRPr="00665441">
          <w:rPr>
            <w:rStyle w:val="Hyperlink"/>
            <w:rFonts w:ascii="Tahoma" w:hAnsi="Tahoma" w:cs="Tahoma"/>
            <w:szCs w:val="22"/>
          </w:rPr>
          <w:t>https://www.plymouth.gov.uk/schoolsandeducation/schooltransport/freeschooltransport</w:t>
        </w:r>
      </w:hyperlink>
      <w:r>
        <w:rPr>
          <w:rFonts w:ascii="Tahoma" w:hAnsi="Tahoma" w:cs="Tahoma"/>
          <w:szCs w:val="22"/>
        </w:rPr>
        <w:t xml:space="preserve"> </w:t>
      </w:r>
    </w:p>
    <w:p w:rsidR="005F094A" w:rsidRPr="00682888" w:rsidRDefault="00B96A8B" w:rsidP="005F094A">
      <w:pPr>
        <w:jc w:val="both"/>
        <w:rPr>
          <w:rFonts w:ascii="Tahoma" w:hAnsi="Tahoma" w:cs="Tahoma"/>
          <w:szCs w:val="22"/>
        </w:rPr>
      </w:pPr>
    </w:p>
    <w:p w:rsidR="005F094A" w:rsidRPr="00682888" w:rsidRDefault="00B96A8B" w:rsidP="005F094A">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rsidR="005F094A" w:rsidRPr="00682888" w:rsidRDefault="00B96A8B" w:rsidP="005F094A">
      <w:pPr>
        <w:spacing w:before="0" w:after="0"/>
        <w:jc w:val="both"/>
        <w:rPr>
          <w:rStyle w:val="Hyperlink"/>
          <w:rFonts w:ascii="Tahoma" w:hAnsi="Tahoma" w:cs="Tahoma"/>
          <w:szCs w:val="22"/>
        </w:rPr>
      </w:pPr>
      <w:r w:rsidRPr="00682888">
        <w:rPr>
          <w:rFonts w:ascii="Tahoma" w:hAnsi="Tahoma" w:cs="Tahoma"/>
          <w:szCs w:val="22"/>
        </w:rPr>
        <w:t>0198</w:t>
      </w:r>
      <w:r w:rsidRPr="00682888">
        <w:rPr>
          <w:rFonts w:ascii="Tahoma" w:hAnsi="Tahoma" w:cs="Tahoma"/>
          <w:szCs w:val="22"/>
        </w:rPr>
        <w:t xml:space="preserve">0 618244 </w:t>
      </w:r>
      <w:hyperlink r:id="rId23" w:history="1">
        <w:r w:rsidRPr="00682888">
          <w:rPr>
            <w:rStyle w:val="Hyperlink"/>
            <w:rFonts w:ascii="Tahoma" w:hAnsi="Tahoma" w:cs="Tahoma"/>
            <w:szCs w:val="22"/>
          </w:rPr>
          <w:t>enquiries@ceas.detsa.co.uk</w:t>
        </w:r>
      </w:hyperlink>
    </w:p>
    <w:p w:rsidR="005F094A" w:rsidRPr="00682888" w:rsidRDefault="00B96A8B" w:rsidP="005F094A">
      <w:pPr>
        <w:jc w:val="both"/>
        <w:rPr>
          <w:rFonts w:ascii="Tahoma" w:hAnsi="Tahoma" w:cs="Tahoma"/>
          <w:b/>
          <w:szCs w:val="22"/>
        </w:rPr>
      </w:pPr>
    </w:p>
    <w:p w:rsidR="005F094A" w:rsidRPr="00682888" w:rsidRDefault="00B96A8B" w:rsidP="005F094A">
      <w:pPr>
        <w:spacing w:before="0" w:after="0"/>
        <w:jc w:val="both"/>
        <w:rPr>
          <w:rFonts w:ascii="Tahoma" w:hAnsi="Tahoma" w:cs="Tahoma"/>
          <w:b/>
          <w:szCs w:val="22"/>
        </w:rPr>
      </w:pPr>
      <w:r w:rsidRPr="00682888">
        <w:rPr>
          <w:rFonts w:ascii="Tahoma" w:hAnsi="Tahoma" w:cs="Tahoma"/>
          <w:b/>
          <w:szCs w:val="22"/>
        </w:rPr>
        <w:t>The Department for Education (DfE)</w:t>
      </w:r>
    </w:p>
    <w:p w:rsidR="005F094A" w:rsidRPr="00682888" w:rsidRDefault="00B96A8B" w:rsidP="005F094A">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4"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rsidR="005F094A" w:rsidRPr="00682888" w:rsidRDefault="00B96A8B" w:rsidP="005F094A">
      <w:pPr>
        <w:spacing w:before="0" w:after="0"/>
        <w:ind w:firstLine="720"/>
        <w:jc w:val="both"/>
        <w:rPr>
          <w:rStyle w:val="Hyperlink"/>
          <w:rFonts w:ascii="Tahoma" w:hAnsi="Tahoma" w:cs="Tahoma"/>
          <w:szCs w:val="22"/>
        </w:rPr>
      </w:pPr>
    </w:p>
    <w:p w:rsidR="005F094A" w:rsidRPr="00682888" w:rsidRDefault="00B96A8B" w:rsidP="005F094A">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rsidR="005F094A" w:rsidRPr="00682888" w:rsidRDefault="00B96A8B" w:rsidP="005F094A">
      <w:pPr>
        <w:spacing w:before="0" w:after="0"/>
        <w:jc w:val="both"/>
        <w:rPr>
          <w:rStyle w:val="Hyperlink"/>
          <w:rFonts w:ascii="Tahoma" w:hAnsi="Tahoma" w:cs="Tahoma"/>
          <w:szCs w:val="22"/>
        </w:rPr>
      </w:pPr>
      <w:r w:rsidRPr="00682888">
        <w:rPr>
          <w:rFonts w:ascii="Tahoma" w:hAnsi="Tahoma" w:cs="Tahoma"/>
          <w:szCs w:val="22"/>
        </w:rPr>
        <w:t>0370 000</w:t>
      </w:r>
      <w:r w:rsidRPr="00682888">
        <w:rPr>
          <w:rFonts w:ascii="Tahoma" w:hAnsi="Tahoma" w:cs="Tahoma"/>
          <w:szCs w:val="22"/>
        </w:rPr>
        <w:t xml:space="preserve"> 2288 </w:t>
      </w:r>
      <w:hyperlink r:id="rId25"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rsidR="005F094A" w:rsidRPr="00682888" w:rsidRDefault="00B96A8B" w:rsidP="005F094A">
      <w:pPr>
        <w:jc w:val="both"/>
        <w:rPr>
          <w:rFonts w:ascii="Tahoma" w:hAnsi="Tahoma" w:cs="Tahoma"/>
          <w:b/>
          <w:bCs/>
          <w:szCs w:val="22"/>
        </w:rPr>
      </w:pPr>
    </w:p>
    <w:p w:rsidR="005F094A" w:rsidRPr="00F94E7D" w:rsidRDefault="00B96A8B" w:rsidP="005F094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rsidR="005F094A" w:rsidRDefault="00B96A8B" w:rsidP="005F094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rsidR="00100F11" w:rsidRPr="00F94E7D" w:rsidRDefault="00B96A8B" w:rsidP="005F094A">
      <w:pPr>
        <w:jc w:val="both"/>
        <w:rPr>
          <w:rFonts w:ascii="Tahoma" w:hAnsi="Tahoma" w:cs="Tahoma"/>
          <w:b/>
          <w:szCs w:val="22"/>
        </w:rPr>
      </w:pPr>
      <w:hyperlink r:id="rId26" w:history="1">
        <w:r w:rsidRPr="00665441">
          <w:rPr>
            <w:rStyle w:val="Hyperlink"/>
          </w:rPr>
          <w:t>https://www.gov.uk/government/organisations/office-of-the-schools-adjudicator/about</w:t>
        </w:r>
      </w:hyperlink>
      <w:r>
        <w:rPr>
          <w:rFonts w:ascii="Tahoma" w:hAnsi="Tahoma" w:cs="Tahoma"/>
          <w:b/>
          <w:szCs w:val="22"/>
        </w:rPr>
        <w:br w:type="page"/>
      </w:r>
      <w:r w:rsidRPr="00F94E7D">
        <w:rPr>
          <w:rFonts w:ascii="Tahoma" w:hAnsi="Tahoma" w:cs="Tahoma"/>
          <w:b/>
          <w:szCs w:val="22"/>
        </w:rPr>
        <w:lastRenderedPageBreak/>
        <w:t>The Application Process</w:t>
      </w:r>
    </w:p>
    <w:p w:rsidR="00687638" w:rsidRPr="00F94E7D" w:rsidRDefault="00B96A8B" w:rsidP="00B26AB4">
      <w:pPr>
        <w:rPr>
          <w:rFonts w:ascii="Tahoma" w:hAnsi="Tahoma" w:cs="Tahoma"/>
          <w:szCs w:val="22"/>
        </w:rPr>
      </w:pPr>
    </w:p>
    <w:p w:rsidR="005C12C9" w:rsidRPr="00F94E7D" w:rsidRDefault="00B96A8B" w:rsidP="00100F11">
      <w:pPr>
        <w:rPr>
          <w:rFonts w:ascii="Tahoma" w:hAnsi="Tahoma" w:cs="Tahoma"/>
          <w:b/>
          <w:szCs w:val="22"/>
        </w:rPr>
      </w:pPr>
      <w:r w:rsidRPr="00F94E7D">
        <w:rPr>
          <w:rFonts w:ascii="Tahoma" w:hAnsi="Tahoma" w:cs="Tahoma"/>
          <w:b/>
          <w:szCs w:val="22"/>
        </w:rPr>
        <w:t>Application Form</w:t>
      </w:r>
    </w:p>
    <w:p w:rsidR="000B6439" w:rsidRPr="00F94E7D" w:rsidRDefault="00B96A8B" w:rsidP="00100F11">
      <w:pPr>
        <w:rPr>
          <w:rFonts w:ascii="Tahoma" w:hAnsi="Tahoma" w:cs="Tahoma"/>
          <w:szCs w:val="22"/>
        </w:rPr>
      </w:pPr>
      <w:r w:rsidRPr="00F94E7D">
        <w:rPr>
          <w:rFonts w:ascii="Tahoma" w:hAnsi="Tahoma" w:cs="Tahoma"/>
          <w:szCs w:val="22"/>
        </w:rPr>
        <w:t xml:space="preserve">Applications </w:t>
      </w:r>
      <w:r w:rsidRPr="00F94E7D">
        <w:rPr>
          <w:rFonts w:ascii="Tahoma" w:hAnsi="Tahoma" w:cs="Tahoma"/>
          <w:szCs w:val="22"/>
        </w:rPr>
        <w:t xml:space="preserve">at </w:t>
      </w:r>
      <w:r w:rsidRPr="00F94E7D">
        <w:rPr>
          <w:rFonts w:ascii="Tahoma" w:hAnsi="Tahoma" w:cs="Tahoma"/>
          <w:szCs w:val="22"/>
        </w:rPr>
        <w:t xml:space="preserve">the main </w:t>
      </w:r>
      <w:r w:rsidRPr="00F94E7D">
        <w:rPr>
          <w:rFonts w:ascii="Tahoma" w:hAnsi="Tahoma" w:cs="Tahoma"/>
          <w:szCs w:val="22"/>
        </w:rPr>
        <w:t xml:space="preserve">point of entry (Reception) </w:t>
      </w:r>
      <w:r w:rsidRPr="00F94E7D">
        <w:rPr>
          <w:rFonts w:ascii="Tahoma" w:hAnsi="Tahoma" w:cs="Tahoma"/>
          <w:szCs w:val="22"/>
        </w:rPr>
        <w:t xml:space="preserve">must be made on the local authority application form. Applications must be made to your local authority by the </w:t>
      </w:r>
      <w:r w:rsidRPr="00F94E7D">
        <w:rPr>
          <w:rFonts w:ascii="Tahoma" w:hAnsi="Tahoma" w:cs="Tahoma"/>
          <w:szCs w:val="22"/>
        </w:rPr>
        <w:t xml:space="preserve">national </w:t>
      </w:r>
      <w:r w:rsidRPr="00F94E7D">
        <w:rPr>
          <w:rFonts w:ascii="Tahoma" w:hAnsi="Tahoma" w:cs="Tahoma"/>
          <w:szCs w:val="22"/>
        </w:rPr>
        <w:t>closing date</w:t>
      </w:r>
      <w:r w:rsidRPr="00F94E7D">
        <w:rPr>
          <w:rFonts w:ascii="Tahoma" w:hAnsi="Tahoma" w:cs="Tahoma"/>
          <w:szCs w:val="22"/>
        </w:rPr>
        <w:t>.</w:t>
      </w:r>
    </w:p>
    <w:p w:rsidR="00906329" w:rsidRPr="00F94E7D" w:rsidRDefault="00B96A8B"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F94E7D" w:rsidTr="003F479C">
        <w:trPr>
          <w:trHeight w:val="1006"/>
        </w:trPr>
        <w:tc>
          <w:tcPr>
            <w:tcW w:w="1384" w:type="dxa"/>
            <w:shd w:val="clear" w:color="auto" w:fill="auto"/>
          </w:tcPr>
          <w:p w:rsidR="008E46DE" w:rsidRPr="00F94E7D" w:rsidRDefault="00B96A8B" w:rsidP="00100F11">
            <w:pPr>
              <w:rPr>
                <w:rFonts w:ascii="Tahoma" w:hAnsi="Tahoma" w:cs="Tahoma"/>
                <w:szCs w:val="22"/>
              </w:rPr>
            </w:pPr>
            <w:r w:rsidRPr="00F94E7D">
              <w:rPr>
                <w:rFonts w:ascii="Tahoma" w:hAnsi="Tahoma" w:cs="Tahoma"/>
                <w:szCs w:val="22"/>
              </w:rPr>
              <w:t>Local Authority</w:t>
            </w:r>
          </w:p>
        </w:tc>
        <w:tc>
          <w:tcPr>
            <w:tcW w:w="1701" w:type="dxa"/>
            <w:shd w:val="clear" w:color="auto" w:fill="auto"/>
          </w:tcPr>
          <w:p w:rsidR="008E46DE" w:rsidRPr="00F94E7D" w:rsidRDefault="00B96A8B" w:rsidP="008E46DE">
            <w:pPr>
              <w:jc w:val="center"/>
              <w:rPr>
                <w:rFonts w:ascii="Tahoma" w:hAnsi="Tahoma" w:cs="Tahoma"/>
                <w:szCs w:val="22"/>
              </w:rPr>
            </w:pPr>
            <w:r w:rsidRPr="00F94E7D">
              <w:rPr>
                <w:rFonts w:ascii="Tahoma" w:hAnsi="Tahoma" w:cs="Tahoma"/>
                <w:szCs w:val="22"/>
              </w:rPr>
              <w:t>Deadline for applications</w:t>
            </w:r>
          </w:p>
        </w:tc>
        <w:tc>
          <w:tcPr>
            <w:tcW w:w="6172" w:type="dxa"/>
            <w:shd w:val="clear" w:color="auto" w:fill="auto"/>
          </w:tcPr>
          <w:p w:rsidR="008E46DE" w:rsidRPr="00F94E7D" w:rsidRDefault="00B96A8B" w:rsidP="00DD5722">
            <w:pPr>
              <w:rPr>
                <w:rFonts w:ascii="Tahoma" w:hAnsi="Tahoma" w:cs="Tahoma"/>
                <w:szCs w:val="22"/>
              </w:rPr>
            </w:pPr>
            <w:r w:rsidRPr="00F94E7D">
              <w:rPr>
                <w:rFonts w:ascii="Tahoma" w:hAnsi="Tahoma" w:cs="Tahoma"/>
                <w:szCs w:val="22"/>
              </w:rPr>
              <w:t xml:space="preserve">Website link </w:t>
            </w:r>
          </w:p>
        </w:tc>
      </w:tr>
      <w:tr w:rsidR="008E46DE" w:rsidRPr="00F94E7D" w:rsidTr="008E46DE">
        <w:trPr>
          <w:trHeight w:val="564"/>
        </w:trPr>
        <w:tc>
          <w:tcPr>
            <w:tcW w:w="1384" w:type="dxa"/>
            <w:shd w:val="clear" w:color="auto" w:fill="auto"/>
          </w:tcPr>
          <w:p w:rsidR="008E46DE" w:rsidRPr="00F94E7D" w:rsidRDefault="00B96A8B" w:rsidP="00DD5722">
            <w:pPr>
              <w:rPr>
                <w:rFonts w:ascii="Tahoma" w:hAnsi="Tahoma" w:cs="Tahoma"/>
                <w:szCs w:val="22"/>
              </w:rPr>
            </w:pPr>
            <w:r w:rsidRPr="005F094A">
              <w:rPr>
                <w:rFonts w:ascii="Tahoma" w:hAnsi="Tahoma" w:cs="Tahoma"/>
                <w:szCs w:val="22"/>
              </w:rPr>
              <w:t>Plymouth</w:t>
            </w:r>
          </w:p>
        </w:tc>
        <w:tc>
          <w:tcPr>
            <w:tcW w:w="1701" w:type="dxa"/>
            <w:shd w:val="clear" w:color="auto" w:fill="auto"/>
          </w:tcPr>
          <w:p w:rsidR="008E46DE" w:rsidRPr="00F94E7D" w:rsidRDefault="00B96A8B" w:rsidP="00DD5722">
            <w:pPr>
              <w:rPr>
                <w:rFonts w:ascii="Tahoma" w:hAnsi="Tahoma" w:cs="Tahoma"/>
                <w:szCs w:val="22"/>
              </w:rPr>
            </w:pPr>
            <w:r w:rsidRPr="00F94E7D">
              <w:rPr>
                <w:rFonts w:ascii="Tahoma" w:hAnsi="Tahoma" w:cs="Tahoma"/>
                <w:szCs w:val="22"/>
              </w:rPr>
              <w:t>15 January 202</w:t>
            </w:r>
            <w:r>
              <w:rPr>
                <w:rFonts w:ascii="Tahoma" w:hAnsi="Tahoma" w:cs="Tahoma"/>
                <w:szCs w:val="22"/>
              </w:rPr>
              <w:t>1</w:t>
            </w:r>
          </w:p>
        </w:tc>
        <w:tc>
          <w:tcPr>
            <w:tcW w:w="6172" w:type="dxa"/>
            <w:shd w:val="clear" w:color="auto" w:fill="auto"/>
          </w:tcPr>
          <w:p w:rsidR="005F094A" w:rsidRPr="00F94E7D" w:rsidRDefault="00B96A8B" w:rsidP="005F094A">
            <w:pPr>
              <w:rPr>
                <w:rFonts w:ascii="Tahoma" w:hAnsi="Tahoma" w:cs="Tahoma"/>
                <w:szCs w:val="22"/>
              </w:rPr>
            </w:pPr>
            <w:hyperlink r:id="rId27" w:history="1">
              <w:r w:rsidRPr="0011426B">
                <w:rPr>
                  <w:rStyle w:val="Hyperlink"/>
                  <w:rFonts w:ascii="Tahoma" w:hAnsi="Tahoma" w:cs="Tahoma"/>
                  <w:sz w:val="20"/>
                  <w:szCs w:val="22"/>
                </w:rPr>
                <w:t>https://www.plymouth.gov.uk/schoolseducationchildcareskillsandemployability/schooladmissions/applyschoolplace</w:t>
              </w:r>
            </w:hyperlink>
          </w:p>
        </w:tc>
      </w:tr>
    </w:tbl>
    <w:p w:rsidR="005C12C9" w:rsidRPr="00F94E7D" w:rsidRDefault="00B96A8B" w:rsidP="00100F11">
      <w:pPr>
        <w:rPr>
          <w:rFonts w:ascii="Tahoma" w:hAnsi="Tahoma" w:cs="Tahoma"/>
          <w:szCs w:val="22"/>
        </w:rPr>
      </w:pPr>
    </w:p>
    <w:p w:rsidR="00FE1225" w:rsidRPr="00F94E7D" w:rsidRDefault="00B96A8B" w:rsidP="00100F11">
      <w:pPr>
        <w:rPr>
          <w:rFonts w:ascii="Tahoma" w:hAnsi="Tahoma" w:cs="Tahoma"/>
          <w:b/>
          <w:szCs w:val="22"/>
        </w:rPr>
      </w:pPr>
      <w:r w:rsidRPr="00F94E7D">
        <w:rPr>
          <w:rFonts w:ascii="Tahoma" w:hAnsi="Tahoma" w:cs="Tahoma"/>
          <w:b/>
          <w:szCs w:val="22"/>
        </w:rPr>
        <w:t>Ap</w:t>
      </w:r>
      <w:r w:rsidRPr="00F94E7D">
        <w:rPr>
          <w:rFonts w:ascii="Tahoma" w:hAnsi="Tahoma" w:cs="Tahoma"/>
          <w:b/>
          <w:szCs w:val="22"/>
        </w:rPr>
        <w:t xml:space="preserve">plications </w:t>
      </w:r>
      <w:r w:rsidRPr="00F94E7D">
        <w:rPr>
          <w:rFonts w:ascii="Tahoma" w:hAnsi="Tahoma" w:cs="Tahoma"/>
          <w:b/>
          <w:szCs w:val="22"/>
        </w:rPr>
        <w:t>deadlines</w:t>
      </w:r>
      <w:r w:rsidRPr="00F94E7D">
        <w:rPr>
          <w:rFonts w:ascii="Tahoma" w:hAnsi="Tahoma" w:cs="Tahoma"/>
          <w:b/>
          <w:szCs w:val="22"/>
        </w:rPr>
        <w:t xml:space="preserve">: </w:t>
      </w:r>
    </w:p>
    <w:p w:rsidR="00FE1225" w:rsidRPr="00F94E7D" w:rsidRDefault="00B96A8B" w:rsidP="00100F11">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rsidR="00FE1225" w:rsidRPr="00F94E7D" w:rsidRDefault="00B96A8B" w:rsidP="00100F11">
      <w:pPr>
        <w:rPr>
          <w:rFonts w:ascii="Tahoma" w:hAnsi="Tahoma" w:cs="Tahoma"/>
          <w:b/>
          <w:szCs w:val="22"/>
        </w:rPr>
      </w:pPr>
      <w:r w:rsidRPr="00F94E7D">
        <w:rPr>
          <w:rFonts w:ascii="Tahoma" w:hAnsi="Tahoma" w:cs="Tahoma"/>
          <w:b/>
          <w:szCs w:val="22"/>
        </w:rPr>
        <w:t>Please ensure applications and supplementary evidence is submitted by the deadline.</w:t>
      </w:r>
    </w:p>
    <w:p w:rsidR="00100F11" w:rsidRPr="00F94E7D" w:rsidRDefault="00B96A8B" w:rsidP="00100F11">
      <w:pPr>
        <w:rPr>
          <w:rFonts w:ascii="Tahoma" w:hAnsi="Tahoma" w:cs="Tahoma"/>
          <w:szCs w:val="22"/>
        </w:rPr>
      </w:pPr>
      <w:r w:rsidRPr="00F94E7D">
        <w:rPr>
          <w:rFonts w:ascii="Tahoma" w:hAnsi="Tahoma" w:cs="Tahoma"/>
          <w:szCs w:val="22"/>
        </w:rPr>
        <w:t xml:space="preserve"> </w:t>
      </w:r>
    </w:p>
    <w:p w:rsidR="00687638" w:rsidRPr="00F94E7D" w:rsidRDefault="00B96A8B" w:rsidP="00100F11">
      <w:pPr>
        <w:rPr>
          <w:rFonts w:ascii="Tahoma" w:hAnsi="Tahoma" w:cs="Tahoma"/>
          <w:b/>
          <w:szCs w:val="22"/>
        </w:rPr>
      </w:pPr>
      <w:r w:rsidRPr="00F94E7D">
        <w:rPr>
          <w:rFonts w:ascii="Tahoma" w:hAnsi="Tahoma" w:cs="Tahoma"/>
          <w:b/>
          <w:szCs w:val="22"/>
        </w:rPr>
        <w:t>Applications under faith criteria</w:t>
      </w:r>
    </w:p>
    <w:p w:rsidR="00FE1225" w:rsidRPr="00F94E7D" w:rsidRDefault="00B96A8B" w:rsidP="00100F11">
      <w:pPr>
        <w:rPr>
          <w:rFonts w:ascii="Tahoma" w:hAnsi="Tahoma" w:cs="Tahoma"/>
          <w:szCs w:val="22"/>
        </w:rPr>
      </w:pPr>
      <w:r w:rsidRPr="00F94E7D">
        <w:rPr>
          <w:rFonts w:ascii="Tahoma" w:hAnsi="Tahoma" w:cs="Tahoma"/>
          <w:szCs w:val="22"/>
        </w:rPr>
        <w:t>A</w:t>
      </w:r>
      <w:r w:rsidRPr="00F94E7D">
        <w:rPr>
          <w:rFonts w:ascii="Tahoma" w:hAnsi="Tahoma" w:cs="Tahoma"/>
          <w:szCs w:val="22"/>
        </w:rPr>
        <w:t xml:space="preserve">pplicants wishing to apply for </w:t>
      </w:r>
      <w:r w:rsidRPr="00F94E7D">
        <w:rPr>
          <w:rFonts w:ascii="Tahoma" w:hAnsi="Tahoma" w:cs="Tahoma"/>
          <w:szCs w:val="22"/>
        </w:rPr>
        <w:t xml:space="preserve">a place under </w:t>
      </w:r>
      <w:r>
        <w:rPr>
          <w:rFonts w:ascii="Tahoma" w:hAnsi="Tahoma" w:cs="Tahoma"/>
          <w:szCs w:val="22"/>
        </w:rPr>
        <w:t xml:space="preserve">a </w:t>
      </w:r>
      <w:r>
        <w:rPr>
          <w:rFonts w:ascii="Tahoma" w:hAnsi="Tahoma" w:cs="Tahoma"/>
          <w:szCs w:val="22"/>
        </w:rPr>
        <w:t xml:space="preserve">faith </w:t>
      </w:r>
      <w:r w:rsidRPr="00F94E7D">
        <w:rPr>
          <w:rFonts w:ascii="Tahoma" w:hAnsi="Tahoma" w:cs="Tahoma"/>
          <w:szCs w:val="22"/>
        </w:rPr>
        <w:t>criterion</w:t>
      </w:r>
      <w:r w:rsidRPr="00F94E7D">
        <w:rPr>
          <w:rFonts w:ascii="Tahoma" w:hAnsi="Tahoma" w:cs="Tahoma"/>
          <w:szCs w:val="22"/>
        </w:rPr>
        <w:t xml:space="preserve"> should complete the Supplementary Form</w:t>
      </w:r>
      <w:r w:rsidRPr="00F94E7D">
        <w:rPr>
          <w:rFonts w:ascii="Tahoma" w:hAnsi="Tahoma" w:cs="Tahoma"/>
          <w:szCs w:val="22"/>
        </w:rPr>
        <w:t xml:space="preserve"> </w:t>
      </w:r>
      <w:r w:rsidRPr="00F94E7D">
        <w:rPr>
          <w:rFonts w:ascii="Tahoma" w:hAnsi="Tahoma" w:cs="Tahoma"/>
          <w:szCs w:val="22"/>
        </w:rPr>
        <w:t>(appendix 1).</w:t>
      </w:r>
    </w:p>
    <w:p w:rsidR="00100F11" w:rsidRPr="00F94E7D" w:rsidRDefault="00B96A8B" w:rsidP="00100F11">
      <w:pPr>
        <w:rPr>
          <w:rFonts w:ascii="Tahoma" w:hAnsi="Tahoma" w:cs="Tahoma"/>
          <w:szCs w:val="22"/>
        </w:rPr>
      </w:pPr>
      <w:r w:rsidRPr="00F94E7D">
        <w:rPr>
          <w:rFonts w:ascii="Tahoma" w:hAnsi="Tahoma" w:cs="Tahoma"/>
          <w:szCs w:val="22"/>
        </w:rPr>
        <w:t>T</w:t>
      </w:r>
      <w:r w:rsidRPr="00F94E7D">
        <w:rPr>
          <w:rFonts w:ascii="Tahoma" w:hAnsi="Tahoma" w:cs="Tahoma"/>
          <w:szCs w:val="22"/>
        </w:rPr>
        <w:t xml:space="preserve">he completed form, together with any required evidence, (see below), should be returned to </w:t>
      </w:r>
      <w:r w:rsidRPr="00F94E7D">
        <w:rPr>
          <w:rFonts w:ascii="Tahoma" w:hAnsi="Tahoma" w:cs="Tahoma"/>
          <w:szCs w:val="22"/>
        </w:rPr>
        <w:t xml:space="preserve">the relevant local authority </w:t>
      </w:r>
      <w:r w:rsidRPr="00F94E7D">
        <w:rPr>
          <w:rFonts w:ascii="Tahoma" w:hAnsi="Tahoma" w:cs="Tahoma"/>
          <w:szCs w:val="22"/>
        </w:rPr>
        <w:t>for which a preference has been made by the closin</w:t>
      </w:r>
      <w:r w:rsidRPr="00F94E7D">
        <w:rPr>
          <w:rFonts w:ascii="Tahoma" w:hAnsi="Tahoma" w:cs="Tahoma"/>
          <w:szCs w:val="22"/>
        </w:rPr>
        <w:t xml:space="preserve">g date.   </w:t>
      </w:r>
    </w:p>
    <w:p w:rsidR="00852F50" w:rsidRPr="00F94E7D" w:rsidRDefault="00B96A8B" w:rsidP="00100F11">
      <w:pPr>
        <w:rPr>
          <w:rFonts w:ascii="Tahoma" w:hAnsi="Tahoma" w:cs="Tahoma"/>
          <w:szCs w:val="22"/>
        </w:rPr>
      </w:pPr>
      <w:r w:rsidRPr="00F94E7D">
        <w:rPr>
          <w:rFonts w:ascii="Tahoma" w:hAnsi="Tahoma" w:cs="Tahoma"/>
          <w:szCs w:val="22"/>
        </w:rPr>
        <w:t xml:space="preserve">Parents </w:t>
      </w:r>
      <w:r w:rsidRPr="00F94E7D">
        <w:rPr>
          <w:rFonts w:ascii="Tahoma" w:hAnsi="Tahoma" w:cs="Tahoma"/>
          <w:szCs w:val="22"/>
        </w:rPr>
        <w:t>and</w:t>
      </w:r>
      <w:r w:rsidRPr="00F94E7D">
        <w:rPr>
          <w:rFonts w:ascii="Tahoma" w:hAnsi="Tahoma" w:cs="Tahoma"/>
          <w:szCs w:val="22"/>
        </w:rPr>
        <w:t xml:space="preserve"> carers applying under </w:t>
      </w:r>
      <w:r>
        <w:rPr>
          <w:rFonts w:ascii="Tahoma" w:hAnsi="Tahoma" w:cs="Tahoma"/>
          <w:szCs w:val="22"/>
        </w:rPr>
        <w:t xml:space="preserve">a faith </w:t>
      </w:r>
      <w:r w:rsidRPr="00F94E7D">
        <w:rPr>
          <w:rFonts w:ascii="Tahoma" w:hAnsi="Tahoma" w:cs="Tahoma"/>
          <w:szCs w:val="22"/>
        </w:rPr>
        <w:t>criterion</w:t>
      </w:r>
      <w:r w:rsidRPr="00F94E7D">
        <w:rPr>
          <w:rFonts w:ascii="Tahoma" w:hAnsi="Tahoma" w:cs="Tahoma"/>
          <w:szCs w:val="22"/>
        </w:rPr>
        <w:t xml:space="preserve"> </w:t>
      </w:r>
      <w:r w:rsidRPr="00F94E7D">
        <w:rPr>
          <w:rFonts w:ascii="Tahoma" w:hAnsi="Tahoma" w:cs="Tahoma"/>
          <w:szCs w:val="22"/>
        </w:rPr>
        <w:t xml:space="preserve">should </w:t>
      </w:r>
      <w:r w:rsidRPr="00F94E7D">
        <w:rPr>
          <w:rFonts w:ascii="Tahoma" w:hAnsi="Tahoma" w:cs="Tahoma"/>
          <w:szCs w:val="22"/>
        </w:rPr>
        <w:t>either:</w:t>
      </w:r>
    </w:p>
    <w:p w:rsidR="00100F11" w:rsidRPr="00F94E7D" w:rsidRDefault="00B96A8B" w:rsidP="00906329">
      <w:pPr>
        <w:pStyle w:val="ListParagraph"/>
        <w:numPr>
          <w:ilvl w:val="0"/>
          <w:numId w:val="1"/>
        </w:numPr>
        <w:rPr>
          <w:rFonts w:ascii="Tahoma" w:hAnsi="Tahoma" w:cs="Tahoma"/>
          <w:sz w:val="22"/>
          <w:szCs w:val="22"/>
        </w:rPr>
      </w:pPr>
      <w:r w:rsidRPr="00F94E7D">
        <w:rPr>
          <w:rFonts w:ascii="Tahoma" w:hAnsi="Tahoma" w:cs="Tahoma"/>
          <w:sz w:val="22"/>
          <w:szCs w:val="22"/>
        </w:rPr>
        <w:t xml:space="preserve">Complete </w:t>
      </w:r>
      <w:r w:rsidRPr="00F94E7D">
        <w:rPr>
          <w:rFonts w:ascii="Tahoma" w:hAnsi="Tahoma" w:cs="Tahoma"/>
          <w:sz w:val="22"/>
          <w:szCs w:val="22"/>
        </w:rPr>
        <w:t>p</w:t>
      </w:r>
      <w:r w:rsidRPr="00F94E7D">
        <w:rPr>
          <w:rFonts w:ascii="Tahoma" w:hAnsi="Tahoma" w:cs="Tahoma"/>
          <w:sz w:val="22"/>
          <w:szCs w:val="22"/>
        </w:rPr>
        <w:t>art A of the SIF (</w:t>
      </w:r>
      <w:r w:rsidRPr="00F94E7D">
        <w:rPr>
          <w:rFonts w:ascii="Tahoma" w:hAnsi="Tahoma" w:cs="Tahoma"/>
          <w:sz w:val="22"/>
          <w:szCs w:val="22"/>
        </w:rPr>
        <w:t>appendix 1</w:t>
      </w:r>
      <w:r w:rsidRPr="00F94E7D">
        <w:rPr>
          <w:rFonts w:ascii="Tahoma" w:hAnsi="Tahoma" w:cs="Tahoma"/>
          <w:sz w:val="22"/>
          <w:szCs w:val="22"/>
        </w:rPr>
        <w:t xml:space="preserve">) along with a </w:t>
      </w:r>
      <w:r w:rsidRPr="00F94E7D">
        <w:rPr>
          <w:rFonts w:ascii="Tahoma" w:hAnsi="Tahoma" w:cs="Tahoma"/>
          <w:sz w:val="22"/>
          <w:szCs w:val="22"/>
        </w:rPr>
        <w:t xml:space="preserve">copy of the child’s baptism certificate </w:t>
      </w:r>
      <w:r w:rsidRPr="00F94E7D">
        <w:rPr>
          <w:rFonts w:ascii="Tahoma" w:hAnsi="Tahoma" w:cs="Tahoma"/>
          <w:sz w:val="22"/>
          <w:szCs w:val="22"/>
        </w:rPr>
        <w:t>with the parish stamp and priest’s signature</w:t>
      </w:r>
    </w:p>
    <w:p w:rsidR="00852F50" w:rsidRPr="00F94E7D" w:rsidRDefault="00B96A8B" w:rsidP="009B3A95">
      <w:pPr>
        <w:rPr>
          <w:rFonts w:ascii="Tahoma" w:hAnsi="Tahoma" w:cs="Tahoma"/>
          <w:szCs w:val="22"/>
        </w:rPr>
      </w:pPr>
      <w:r w:rsidRPr="00F94E7D">
        <w:rPr>
          <w:rFonts w:ascii="Tahoma" w:hAnsi="Tahoma" w:cs="Tahoma"/>
          <w:szCs w:val="22"/>
        </w:rPr>
        <w:t>Or</w:t>
      </w:r>
    </w:p>
    <w:p w:rsidR="002664BB" w:rsidRPr="00F94E7D" w:rsidRDefault="00B96A8B" w:rsidP="00100F11">
      <w:pPr>
        <w:numPr>
          <w:ilvl w:val="0"/>
          <w:numId w:val="1"/>
        </w:numPr>
        <w:rPr>
          <w:rFonts w:ascii="Tahoma" w:hAnsi="Tahoma" w:cs="Tahoma"/>
          <w:szCs w:val="22"/>
        </w:rPr>
      </w:pPr>
      <w:r w:rsidRPr="00F94E7D">
        <w:rPr>
          <w:rFonts w:ascii="Tahoma" w:hAnsi="Tahoma" w:cs="Tahoma"/>
          <w:szCs w:val="22"/>
        </w:rPr>
        <w:t xml:space="preserve">Complete part A and B of the SIF </w:t>
      </w:r>
      <w:r w:rsidRPr="00F94E7D">
        <w:rPr>
          <w:rFonts w:ascii="Tahoma" w:hAnsi="Tahoma" w:cs="Tahoma"/>
          <w:szCs w:val="22"/>
        </w:rPr>
        <w:t xml:space="preserve">(appendix 1), </w:t>
      </w:r>
      <w:r w:rsidRPr="00F94E7D">
        <w:rPr>
          <w:rFonts w:ascii="Tahoma" w:hAnsi="Tahoma" w:cs="Tahoma"/>
          <w:szCs w:val="22"/>
        </w:rPr>
        <w:t xml:space="preserve">signed </w:t>
      </w:r>
      <w:r w:rsidRPr="00F94E7D">
        <w:rPr>
          <w:rFonts w:ascii="Tahoma" w:hAnsi="Tahoma" w:cs="Tahoma"/>
          <w:szCs w:val="22"/>
        </w:rPr>
        <w:t xml:space="preserve">by the relevant </w:t>
      </w:r>
      <w:r>
        <w:rPr>
          <w:rFonts w:ascii="Tahoma" w:hAnsi="Tahoma" w:cs="Tahoma"/>
          <w:szCs w:val="22"/>
        </w:rPr>
        <w:t>Christian denomination minister</w:t>
      </w:r>
      <w:r w:rsidRPr="00F94E7D">
        <w:rPr>
          <w:rFonts w:ascii="Tahoma" w:hAnsi="Tahoma" w:cs="Tahoma"/>
          <w:szCs w:val="22"/>
        </w:rPr>
        <w:t xml:space="preserve">. </w:t>
      </w:r>
    </w:p>
    <w:p w:rsidR="009B3A95" w:rsidRPr="00F94E7D" w:rsidRDefault="00B96A8B" w:rsidP="004031CF">
      <w:pPr>
        <w:rPr>
          <w:rFonts w:ascii="Tahoma" w:hAnsi="Tahoma" w:cs="Tahoma"/>
          <w:b/>
          <w:szCs w:val="22"/>
        </w:rPr>
      </w:pPr>
    </w:p>
    <w:p w:rsidR="004031CF" w:rsidRPr="00F94E7D" w:rsidRDefault="00B96A8B" w:rsidP="004031CF">
      <w:pPr>
        <w:rPr>
          <w:rFonts w:ascii="Tahoma" w:hAnsi="Tahoma" w:cs="Tahoma"/>
          <w:b/>
          <w:szCs w:val="22"/>
        </w:rPr>
      </w:pPr>
      <w:r w:rsidRPr="00F94E7D">
        <w:rPr>
          <w:rFonts w:ascii="Tahoma" w:hAnsi="Tahoma" w:cs="Tahoma"/>
          <w:b/>
          <w:szCs w:val="22"/>
        </w:rPr>
        <w:t>Catchment Area:</w:t>
      </w:r>
    </w:p>
    <w:p w:rsidR="004031CF" w:rsidRPr="00F94E7D" w:rsidRDefault="00B96A8B" w:rsidP="004031CF">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rsidR="004031CF" w:rsidRPr="00F94E7D" w:rsidRDefault="00B96A8B" w:rsidP="00100F11">
      <w:pPr>
        <w:rPr>
          <w:rFonts w:ascii="Tahoma" w:hAnsi="Tahoma" w:cs="Tahoma"/>
          <w:szCs w:val="22"/>
        </w:rPr>
      </w:pPr>
    </w:p>
    <w:p w:rsidR="004031CF" w:rsidRPr="00F94E7D" w:rsidRDefault="00B96A8B" w:rsidP="004031CF">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rsidR="004031CF" w:rsidRPr="00F94E7D" w:rsidRDefault="00B96A8B" w:rsidP="004031CF">
      <w:pPr>
        <w:jc w:val="both"/>
        <w:rPr>
          <w:rFonts w:ascii="Tahoma" w:hAnsi="Tahoma" w:cs="Tahoma"/>
          <w:szCs w:val="22"/>
        </w:rPr>
      </w:pPr>
      <w:r w:rsidRPr="00F94E7D">
        <w:rPr>
          <w:rFonts w:ascii="Tahoma" w:hAnsi="Tahoma" w:cs="Tahoma"/>
          <w:szCs w:val="22"/>
        </w:rPr>
        <w:t>Without exception,</w:t>
      </w:r>
      <w:r w:rsidRPr="00F94E7D">
        <w:rPr>
          <w:rFonts w:ascii="Tahoma" w:hAnsi="Tahoma" w:cs="Tahoma"/>
          <w:szCs w:val="22"/>
        </w:rPr>
        <w:t xml:space="preserve"> all parents have to make a formal application for admission to a state-funded school. Places are</w:t>
      </w:r>
      <w:r w:rsidRPr="00F94E7D">
        <w:rPr>
          <w:rFonts w:ascii="Tahoma" w:hAnsi="Tahoma" w:cs="Tahoma"/>
          <w:szCs w:val="22"/>
        </w:rPr>
        <w:t xml:space="preserve"> not</w:t>
      </w:r>
      <w:r w:rsidRPr="00F94E7D">
        <w:rPr>
          <w:rFonts w:ascii="Tahoma" w:hAnsi="Tahoma" w:cs="Tahoma"/>
          <w:szCs w:val="22"/>
        </w:rPr>
        <w:t xml:space="preserve"> allocated </w:t>
      </w:r>
      <w:r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w:t>
      </w:r>
      <w:r w:rsidRPr="00F94E7D">
        <w:rPr>
          <w:rFonts w:ascii="Tahoma" w:hAnsi="Tahoma" w:cs="Tahoma"/>
          <w:szCs w:val="22"/>
        </w:rPr>
        <w:t>rsery. We welcome visits from parents - and their children - who are considering applying for a place here. This is an opportunity to see what we have to offer. Visits are</w:t>
      </w:r>
      <w:r w:rsidRPr="00F94E7D">
        <w:rPr>
          <w:rFonts w:ascii="Tahoma" w:hAnsi="Tahoma" w:cs="Tahoma"/>
          <w:szCs w:val="22"/>
        </w:rPr>
        <w:t xml:space="preserve"> not</w:t>
      </w:r>
      <w:r w:rsidRPr="00F94E7D">
        <w:rPr>
          <w:rFonts w:ascii="Tahoma" w:hAnsi="Tahoma" w:cs="Tahoma"/>
          <w:szCs w:val="22"/>
        </w:rPr>
        <w:t xml:space="preserve"> a compulsory part of the admissions process and w</w:t>
      </w:r>
      <w:r w:rsidRPr="00F94E7D">
        <w:rPr>
          <w:rFonts w:ascii="Tahoma" w:hAnsi="Tahoma" w:cs="Tahoma"/>
          <w:szCs w:val="22"/>
        </w:rPr>
        <w:t>ill not</w:t>
      </w:r>
      <w:r w:rsidRPr="00F94E7D">
        <w:rPr>
          <w:rFonts w:ascii="Tahoma" w:hAnsi="Tahoma" w:cs="Tahoma"/>
          <w:szCs w:val="22"/>
        </w:rPr>
        <w:t xml:space="preserve"> affect decisions on whe</w:t>
      </w:r>
      <w:r w:rsidRPr="00F94E7D">
        <w:rPr>
          <w:rFonts w:ascii="Tahoma" w:hAnsi="Tahoma" w:cs="Tahoma"/>
          <w:szCs w:val="22"/>
        </w:rPr>
        <w:t xml:space="preserve">ther a place can be offered here. Parents can arrange visits by contacting the school office. </w:t>
      </w:r>
    </w:p>
    <w:p w:rsidR="004031CF" w:rsidRPr="00F94E7D" w:rsidRDefault="00B96A8B" w:rsidP="004031CF">
      <w:pPr>
        <w:jc w:val="both"/>
        <w:rPr>
          <w:rFonts w:ascii="Tahoma" w:hAnsi="Tahoma" w:cs="Tahoma"/>
          <w:szCs w:val="22"/>
        </w:rPr>
      </w:pPr>
    </w:p>
    <w:p w:rsidR="004031CF" w:rsidRPr="00F94E7D" w:rsidRDefault="00B96A8B" w:rsidP="004031CF">
      <w:pPr>
        <w:jc w:val="both"/>
        <w:rPr>
          <w:rFonts w:ascii="Tahoma" w:hAnsi="Tahoma" w:cs="Tahoma"/>
          <w:b/>
          <w:szCs w:val="22"/>
        </w:rPr>
      </w:pPr>
      <w:r w:rsidRPr="00F94E7D">
        <w:rPr>
          <w:rFonts w:ascii="Tahoma" w:hAnsi="Tahoma" w:cs="Tahoma"/>
          <w:b/>
          <w:szCs w:val="22"/>
        </w:rPr>
        <w:t>Policy Changes:</w:t>
      </w:r>
    </w:p>
    <w:p w:rsidR="004031CF" w:rsidRPr="00F94E7D" w:rsidRDefault="00B96A8B" w:rsidP="004031CF">
      <w:pPr>
        <w:jc w:val="both"/>
        <w:rPr>
          <w:rFonts w:ascii="Tahoma" w:hAnsi="Tahoma" w:cs="Tahoma"/>
          <w:szCs w:val="22"/>
        </w:rPr>
      </w:pPr>
      <w:r w:rsidRPr="00F94E7D">
        <w:rPr>
          <w:rFonts w:ascii="Tahoma" w:hAnsi="Tahoma" w:cs="Tahoma"/>
          <w:szCs w:val="22"/>
        </w:rPr>
        <w:t>Once our policy is determined, it can</w:t>
      </w:r>
      <w:r w:rsidRPr="00F94E7D">
        <w:rPr>
          <w:rFonts w:ascii="Tahoma" w:hAnsi="Tahoma" w:cs="Tahoma"/>
          <w:szCs w:val="22"/>
        </w:rPr>
        <w:t>not</w:t>
      </w:r>
      <w:r w:rsidRPr="00F94E7D">
        <w:rPr>
          <w:rFonts w:ascii="Tahoma" w:hAnsi="Tahoma" w:cs="Tahoma"/>
          <w:szCs w:val="22"/>
        </w:rPr>
        <w:t xml:space="preserve"> be changed unless an amendment is required to correct a typographical error, to ensure that the policy </w:t>
      </w:r>
      <w:r w:rsidRPr="00F94E7D">
        <w:rPr>
          <w:rFonts w:ascii="Tahoma" w:hAnsi="Tahoma" w:cs="Tahoma"/>
          <w:szCs w:val="22"/>
        </w:rPr>
        <w:t xml:space="preserve">complies with the Codes, in response to a determination of the </w:t>
      </w:r>
      <w:hyperlink r:id="rId28"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rsidR="004031CF" w:rsidRPr="00F94E7D" w:rsidRDefault="00B96A8B" w:rsidP="004031CF">
      <w:pPr>
        <w:jc w:val="both"/>
        <w:rPr>
          <w:rFonts w:ascii="Tahoma" w:hAnsi="Tahoma" w:cs="Tahoma"/>
          <w:szCs w:val="22"/>
        </w:rPr>
      </w:pPr>
    </w:p>
    <w:p w:rsidR="004031CF" w:rsidRPr="00F94E7D" w:rsidRDefault="00B96A8B" w:rsidP="00100F11">
      <w:pPr>
        <w:rPr>
          <w:rFonts w:ascii="Tahoma" w:hAnsi="Tahoma" w:cs="Tahoma"/>
          <w:b/>
          <w:szCs w:val="22"/>
        </w:rPr>
      </w:pPr>
    </w:p>
    <w:p w:rsidR="00977C53" w:rsidRPr="00F94E7D" w:rsidRDefault="00B96A8B" w:rsidP="00100F11">
      <w:pPr>
        <w:rPr>
          <w:rFonts w:ascii="Tahoma" w:hAnsi="Tahoma" w:cs="Tahoma"/>
          <w:b/>
          <w:szCs w:val="22"/>
        </w:rPr>
      </w:pPr>
      <w:r>
        <w:rPr>
          <w:rFonts w:ascii="Tahoma" w:hAnsi="Tahoma" w:cs="Tahoma"/>
          <w:b/>
          <w:szCs w:val="22"/>
        </w:rPr>
        <w:br w:type="page"/>
      </w:r>
    </w:p>
    <w:p w:rsidR="00977C53" w:rsidRPr="00F94E7D" w:rsidRDefault="00B96A8B" w:rsidP="00977C53">
      <w:pPr>
        <w:jc w:val="center"/>
        <w:rPr>
          <w:rFonts w:ascii="Tahoma" w:hAnsi="Tahoma" w:cs="Tahoma"/>
          <w:b/>
          <w:szCs w:val="22"/>
        </w:rPr>
      </w:pPr>
      <w:r w:rsidRPr="00F94E7D">
        <w:rPr>
          <w:rFonts w:ascii="Tahoma" w:hAnsi="Tahoma" w:cs="Tahoma"/>
          <w:b/>
          <w:szCs w:val="22"/>
        </w:rPr>
        <w:lastRenderedPageBreak/>
        <w:t>Statutory Information</w:t>
      </w:r>
    </w:p>
    <w:p w:rsidR="00977C53" w:rsidRPr="00F94E7D" w:rsidRDefault="00B96A8B" w:rsidP="00100F11">
      <w:pPr>
        <w:rPr>
          <w:rFonts w:ascii="Tahoma" w:hAnsi="Tahoma" w:cs="Tahoma"/>
          <w:b/>
          <w:szCs w:val="22"/>
        </w:rPr>
      </w:pPr>
    </w:p>
    <w:p w:rsidR="00906329" w:rsidRPr="00F94E7D" w:rsidRDefault="00B96A8B" w:rsidP="00906329">
      <w:pPr>
        <w:rPr>
          <w:rFonts w:ascii="Tahoma" w:hAnsi="Tahoma" w:cs="Tahoma"/>
          <w:b/>
          <w:szCs w:val="22"/>
        </w:rPr>
      </w:pPr>
      <w:r w:rsidRPr="00F94E7D">
        <w:rPr>
          <w:rFonts w:ascii="Tahoma" w:hAnsi="Tahoma" w:cs="Tahoma"/>
          <w:b/>
          <w:szCs w:val="22"/>
        </w:rPr>
        <w:t>Admission of children outside the nor</w:t>
      </w:r>
      <w:r w:rsidRPr="00F94E7D">
        <w:rPr>
          <w:rFonts w:ascii="Tahoma" w:hAnsi="Tahoma" w:cs="Tahoma"/>
          <w:b/>
          <w:szCs w:val="22"/>
        </w:rPr>
        <w:t>mal age group</w:t>
      </w:r>
    </w:p>
    <w:p w:rsidR="00906329" w:rsidRPr="00F94E7D" w:rsidRDefault="00B96A8B" w:rsidP="00906329">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w:t>
      </w:r>
      <w:r w:rsidRPr="00F94E7D">
        <w:rPr>
          <w:rFonts w:ascii="Tahoma" w:hAnsi="Tahoma" w:cs="Tahoma"/>
          <w:szCs w:val="22"/>
        </w:rPr>
        <w:t>. The Trust has the right to refuse if it believes it could compromise the child or school.</w:t>
      </w:r>
    </w:p>
    <w:p w:rsidR="00906329" w:rsidRPr="00F94E7D" w:rsidRDefault="00B96A8B" w:rsidP="00906329">
      <w:pPr>
        <w:rPr>
          <w:rFonts w:ascii="Tahoma" w:hAnsi="Tahoma" w:cs="Tahoma"/>
          <w:szCs w:val="22"/>
        </w:rPr>
      </w:pPr>
      <w:r w:rsidRPr="00F94E7D">
        <w:rPr>
          <w:rFonts w:ascii="Tahoma" w:hAnsi="Tahoma" w:cs="Tahoma"/>
          <w:szCs w:val="22"/>
        </w:rPr>
        <w:t>Parents of summer born children may choose not to send their child to school until the September following their fifth birthday and may request that they are admitt</w:t>
      </w:r>
      <w:r w:rsidRPr="00F94E7D">
        <w:rPr>
          <w:rFonts w:ascii="Tahoma" w:hAnsi="Tahoma" w:cs="Tahoma"/>
          <w:szCs w:val="22"/>
        </w:rPr>
        <w:t>ed outside of their normal age group to Reception rather than Year 1. This is an unusual request and should not be taken lightly. Parents who wish to seek a place for their child outside the normal age group should make an application for a school place fo</w:t>
      </w:r>
      <w:r w:rsidRPr="00F94E7D">
        <w:rPr>
          <w:rFonts w:ascii="Tahoma" w:hAnsi="Tahoma" w:cs="Tahoma"/>
          <w:szCs w:val="22"/>
        </w:rPr>
        <w:t xml:space="preserve">r the child’s normal age group and should also submit a request for admission out of the normal age group at the same time, following the procedure set out by the relevant local authority. </w:t>
      </w:r>
    </w:p>
    <w:p w:rsidR="00906329" w:rsidRPr="00F94E7D" w:rsidRDefault="00B96A8B" w:rsidP="00906329">
      <w:pPr>
        <w:rPr>
          <w:rFonts w:ascii="Tahoma" w:hAnsi="Tahoma" w:cs="Tahoma"/>
          <w:szCs w:val="22"/>
        </w:rPr>
      </w:pPr>
      <w:r w:rsidRPr="00F94E7D">
        <w:rPr>
          <w:rFonts w:ascii="Tahoma" w:hAnsi="Tahoma" w:cs="Tahoma"/>
          <w:szCs w:val="22"/>
        </w:rPr>
        <w:t>Although the process is co-ordinated by the local authority, the d</w:t>
      </w:r>
      <w:r w:rsidRPr="00F94E7D">
        <w:rPr>
          <w:rFonts w:ascii="Tahoma" w:hAnsi="Tahoma" w:cs="Tahoma"/>
          <w:szCs w:val="22"/>
        </w:rPr>
        <w:t>ecision is made by the Trust. The decision will be made based upon which age group the child should be admitted into, taking account of the circumstances of each case and the best interests of the child. Once that decision has been made the oversubscriptio</w:t>
      </w:r>
      <w:r w:rsidRPr="00F94E7D">
        <w:rPr>
          <w:rFonts w:ascii="Tahoma" w:hAnsi="Tahoma" w:cs="Tahoma"/>
          <w:szCs w:val="22"/>
        </w:rPr>
        <w:t xml:space="preserve">n criteria will be applied to determine if a place can be offered at the school. </w:t>
      </w:r>
    </w:p>
    <w:p w:rsidR="00906329" w:rsidRPr="00F94E7D" w:rsidRDefault="00B96A8B" w:rsidP="00906329">
      <w:pPr>
        <w:rPr>
          <w:rFonts w:ascii="Tahoma" w:hAnsi="Tahoma" w:cs="Tahoma"/>
          <w:szCs w:val="22"/>
        </w:rPr>
      </w:pPr>
      <w:r w:rsidRPr="00F94E7D">
        <w:rPr>
          <w:rFonts w:ascii="Tahoma" w:hAnsi="Tahoma" w:cs="Tahoma"/>
          <w:szCs w:val="22"/>
        </w:rPr>
        <w:t>The school is not required to honour a decision made by another admission authority on admission out of the normal age group. Your statutory right to appeal against the refus</w:t>
      </w:r>
      <w:r w:rsidRPr="00F94E7D">
        <w:rPr>
          <w:rFonts w:ascii="Tahoma" w:hAnsi="Tahoma" w:cs="Tahoma"/>
          <w:szCs w:val="22"/>
        </w:rPr>
        <w:t xml:space="preserve">al of a place at a school for which you have applied is unaffected. </w:t>
      </w:r>
      <w:r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rsidR="00906329" w:rsidRPr="00F94E7D" w:rsidRDefault="00B96A8B" w:rsidP="00906329">
      <w:pPr>
        <w:rPr>
          <w:rFonts w:ascii="Tahoma" w:hAnsi="Tahoma" w:cs="Tahoma"/>
          <w:b/>
          <w:szCs w:val="22"/>
        </w:rPr>
      </w:pPr>
    </w:p>
    <w:p w:rsidR="00F36C56" w:rsidRPr="00F94E7D" w:rsidRDefault="00B96A8B" w:rsidP="00100F11">
      <w:pPr>
        <w:rPr>
          <w:rFonts w:ascii="Tahoma" w:hAnsi="Tahoma" w:cs="Tahoma"/>
          <w:b/>
          <w:szCs w:val="22"/>
        </w:rPr>
      </w:pPr>
      <w:r w:rsidRPr="00F94E7D">
        <w:rPr>
          <w:rFonts w:ascii="Tahoma" w:hAnsi="Tahoma" w:cs="Tahoma"/>
          <w:b/>
          <w:szCs w:val="22"/>
        </w:rPr>
        <w:t>Deferred Admission</w:t>
      </w:r>
      <w:r w:rsidRPr="00F94E7D">
        <w:rPr>
          <w:rFonts w:ascii="Tahoma" w:hAnsi="Tahoma" w:cs="Tahoma"/>
          <w:b/>
          <w:szCs w:val="22"/>
        </w:rPr>
        <w:t>:</w:t>
      </w:r>
    </w:p>
    <w:p w:rsidR="007540BF" w:rsidRPr="00F94E7D" w:rsidRDefault="00B96A8B" w:rsidP="00100F11">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w:t>
      </w:r>
      <w:r w:rsidRPr="00F94E7D">
        <w:rPr>
          <w:rFonts w:ascii="Tahoma" w:hAnsi="Tahoma" w:cs="Tahoma"/>
          <w:b/>
          <w:szCs w:val="22"/>
        </w:rPr>
        <w:t>ays are 31st December, 31st March and 31st August</w:t>
      </w:r>
      <w:r w:rsidRPr="00F94E7D">
        <w:rPr>
          <w:rFonts w:ascii="Tahoma" w:hAnsi="Tahoma" w:cs="Tahoma"/>
          <w:szCs w:val="22"/>
        </w:rPr>
        <w:t xml:space="preserve">. </w:t>
      </w:r>
    </w:p>
    <w:p w:rsidR="00100F11" w:rsidRPr="00F94E7D" w:rsidRDefault="00B96A8B" w:rsidP="00100F11">
      <w:pPr>
        <w:rPr>
          <w:rFonts w:ascii="Tahoma" w:hAnsi="Tahoma" w:cs="Tahoma"/>
          <w:szCs w:val="22"/>
        </w:rPr>
      </w:pPr>
      <w:r w:rsidRPr="00F94E7D">
        <w:rPr>
          <w:rFonts w:ascii="Tahoma" w:hAnsi="Tahoma" w:cs="Tahoma"/>
          <w:szCs w:val="22"/>
        </w:rPr>
        <w:t xml:space="preserve">If your child is offered a </w:t>
      </w:r>
      <w:r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w:t>
      </w:r>
      <w:r w:rsidRPr="00F94E7D">
        <w:rPr>
          <w:rFonts w:ascii="Tahoma" w:hAnsi="Tahoma" w:cs="Tahoma"/>
          <w:szCs w:val="22"/>
        </w:rPr>
        <w:t xml:space="preserve"> compulsory school age</w:t>
      </w:r>
      <w:r w:rsidRPr="00F94E7D">
        <w:rPr>
          <w:rFonts w:ascii="Tahoma" w:hAnsi="Tahoma" w:cs="Tahoma"/>
          <w:szCs w:val="22"/>
        </w:rPr>
        <w:t>.</w:t>
      </w:r>
      <w:r w:rsidRPr="00F94E7D">
        <w:rPr>
          <w:rFonts w:ascii="Tahoma" w:hAnsi="Tahoma" w:cs="Tahoma"/>
          <w:szCs w:val="22"/>
        </w:rPr>
        <w:t xml:space="preserve"> A place will be held and will not be offered to another child provided the place is taken up within the same academic year.  </w:t>
      </w:r>
    </w:p>
    <w:p w:rsidR="00100F11" w:rsidRPr="00F94E7D" w:rsidRDefault="00B96A8B" w:rsidP="00100F11">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rsidR="002664BB" w:rsidRPr="00F94E7D" w:rsidRDefault="00B96A8B" w:rsidP="00100F11">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2664BB" w:rsidRPr="00F94E7D" w:rsidTr="00721DED">
        <w:tc>
          <w:tcPr>
            <w:tcW w:w="3794" w:type="dxa"/>
            <w:tcBorders>
              <w:top w:val="single" w:sz="8" w:space="0" w:color="auto"/>
              <w:right w:val="single" w:sz="8" w:space="0" w:color="auto"/>
            </w:tcBorders>
            <w:shd w:val="clear" w:color="auto" w:fill="FFFFFF"/>
          </w:tcPr>
          <w:p w:rsidR="002664BB" w:rsidRPr="00F94E7D" w:rsidRDefault="00B96A8B" w:rsidP="00721DED">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rsidR="002664BB" w:rsidRPr="00F94E7D" w:rsidRDefault="00B96A8B" w:rsidP="00721DED">
            <w:pPr>
              <w:jc w:val="center"/>
              <w:rPr>
                <w:rFonts w:ascii="Tahoma" w:hAnsi="Tahoma" w:cs="Tahoma"/>
                <w:b/>
                <w:szCs w:val="22"/>
              </w:rPr>
            </w:pPr>
            <w:r w:rsidRPr="00F94E7D">
              <w:rPr>
                <w:rFonts w:ascii="Tahoma" w:hAnsi="Tahoma" w:cs="Tahoma"/>
                <w:b/>
                <w:szCs w:val="22"/>
              </w:rPr>
              <w:t>Parent can defer admission or child can attend part-</w:t>
            </w:r>
            <w:r w:rsidRPr="00F94E7D">
              <w:rPr>
                <w:rFonts w:ascii="Tahoma" w:hAnsi="Tahoma" w:cs="Tahoma"/>
                <w:b/>
                <w:szCs w:val="22"/>
              </w:rPr>
              <w:t>time until</w:t>
            </w:r>
            <w:r w:rsidRPr="00F94E7D">
              <w:rPr>
                <w:rFonts w:ascii="Tahoma" w:hAnsi="Tahoma" w:cs="Tahoma"/>
                <w:b/>
                <w:szCs w:val="22"/>
              </w:rPr>
              <w:t xml:space="preserve"> the start of term in</w:t>
            </w:r>
          </w:p>
        </w:tc>
      </w:tr>
      <w:tr w:rsidR="002664BB" w:rsidRPr="00F94E7D" w:rsidTr="00721DED">
        <w:tc>
          <w:tcPr>
            <w:tcW w:w="3794" w:type="dxa"/>
            <w:tcBorders>
              <w:top w:val="single" w:sz="2" w:space="0" w:color="auto"/>
              <w:bottom w:val="single" w:sz="8" w:space="0" w:color="auto"/>
              <w:right w:val="single" w:sz="8" w:space="0" w:color="auto"/>
            </w:tcBorders>
            <w:shd w:val="clear" w:color="auto" w:fill="FFFFFF"/>
          </w:tcPr>
          <w:p w:rsidR="002664BB" w:rsidRPr="00F94E7D" w:rsidRDefault="00B96A8B" w:rsidP="00C90F80">
            <w:pPr>
              <w:rPr>
                <w:rFonts w:ascii="Tahoma" w:hAnsi="Tahoma" w:cs="Tahoma"/>
                <w:szCs w:val="22"/>
              </w:rPr>
            </w:pPr>
            <w:r>
              <w:rPr>
                <w:rFonts w:ascii="Tahoma" w:hAnsi="Tahoma" w:cs="Tahoma"/>
                <w:szCs w:val="22"/>
              </w:rPr>
              <w:t>1 September – 31 December 2021</w:t>
            </w:r>
          </w:p>
          <w:p w:rsidR="002664BB" w:rsidRPr="00F94E7D" w:rsidRDefault="00B96A8B" w:rsidP="00C90F80">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rsidR="00C5379D" w:rsidRPr="00F94E7D" w:rsidRDefault="00B96A8B" w:rsidP="00721DED">
            <w:pPr>
              <w:jc w:val="both"/>
              <w:rPr>
                <w:rFonts w:ascii="Tahoma" w:hAnsi="Tahoma" w:cs="Tahoma"/>
                <w:szCs w:val="22"/>
              </w:rPr>
            </w:pPr>
            <w:r w:rsidRPr="00F94E7D">
              <w:rPr>
                <w:rFonts w:ascii="Tahoma" w:hAnsi="Tahoma" w:cs="Tahoma"/>
                <w:szCs w:val="22"/>
              </w:rPr>
              <w:t>January 202</w:t>
            </w:r>
            <w:r>
              <w:rPr>
                <w:rFonts w:ascii="Tahoma" w:hAnsi="Tahoma" w:cs="Tahoma"/>
                <w:szCs w:val="22"/>
              </w:rPr>
              <w:t>2</w:t>
            </w:r>
          </w:p>
        </w:tc>
      </w:tr>
      <w:tr w:rsidR="002664BB" w:rsidRPr="00F94E7D" w:rsidTr="00721DED">
        <w:tc>
          <w:tcPr>
            <w:tcW w:w="3794" w:type="dxa"/>
            <w:tcBorders>
              <w:top w:val="single" w:sz="8" w:space="0" w:color="auto"/>
              <w:bottom w:val="single" w:sz="8" w:space="0" w:color="auto"/>
              <w:right w:val="single" w:sz="8" w:space="0" w:color="auto"/>
            </w:tcBorders>
            <w:shd w:val="clear" w:color="auto" w:fill="FFFFFF"/>
          </w:tcPr>
          <w:p w:rsidR="002664BB" w:rsidRPr="00F94E7D" w:rsidRDefault="00B96A8B" w:rsidP="00C90F80">
            <w:pPr>
              <w:rPr>
                <w:rFonts w:ascii="Tahoma" w:hAnsi="Tahoma" w:cs="Tahoma"/>
                <w:szCs w:val="22"/>
              </w:rPr>
            </w:pPr>
            <w:r>
              <w:rPr>
                <w:rFonts w:ascii="Tahoma" w:hAnsi="Tahoma" w:cs="Tahoma"/>
                <w:szCs w:val="22"/>
              </w:rPr>
              <w:t>1 January – 31 March 2022</w:t>
            </w:r>
          </w:p>
          <w:p w:rsidR="002664BB" w:rsidRPr="00F94E7D" w:rsidRDefault="00B96A8B" w:rsidP="00C90F80">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rsidR="002664BB" w:rsidRPr="00F94E7D" w:rsidRDefault="00B96A8B" w:rsidP="00721DED">
            <w:pPr>
              <w:rPr>
                <w:rFonts w:ascii="Tahoma" w:hAnsi="Tahoma" w:cs="Tahoma"/>
                <w:szCs w:val="22"/>
              </w:rPr>
            </w:pPr>
            <w:r>
              <w:rPr>
                <w:rFonts w:ascii="Tahoma" w:hAnsi="Tahoma" w:cs="Tahoma"/>
                <w:szCs w:val="22"/>
              </w:rPr>
              <w:t>January 2022</w:t>
            </w:r>
          </w:p>
          <w:p w:rsidR="002664BB" w:rsidRPr="00F94E7D" w:rsidRDefault="00B96A8B" w:rsidP="00721DED">
            <w:pPr>
              <w:rPr>
                <w:rFonts w:ascii="Tahoma" w:hAnsi="Tahoma" w:cs="Tahoma"/>
                <w:szCs w:val="22"/>
              </w:rPr>
            </w:pPr>
            <w:r w:rsidRPr="00F94E7D">
              <w:rPr>
                <w:rFonts w:ascii="Tahoma" w:hAnsi="Tahoma" w:cs="Tahoma"/>
                <w:szCs w:val="22"/>
              </w:rPr>
              <w:t>OR April 202</w:t>
            </w:r>
            <w:r>
              <w:rPr>
                <w:rFonts w:ascii="Tahoma" w:hAnsi="Tahoma" w:cs="Tahoma"/>
                <w:szCs w:val="22"/>
              </w:rPr>
              <w:t>2</w:t>
            </w:r>
          </w:p>
        </w:tc>
      </w:tr>
      <w:tr w:rsidR="002664BB" w:rsidRPr="00F94E7D" w:rsidTr="00721DED">
        <w:tc>
          <w:tcPr>
            <w:tcW w:w="3794" w:type="dxa"/>
            <w:tcBorders>
              <w:top w:val="single" w:sz="8" w:space="0" w:color="auto"/>
              <w:bottom w:val="single" w:sz="8" w:space="0" w:color="auto"/>
              <w:right w:val="single" w:sz="8" w:space="0" w:color="auto"/>
            </w:tcBorders>
            <w:shd w:val="clear" w:color="auto" w:fill="FFFFFF"/>
          </w:tcPr>
          <w:p w:rsidR="002664BB" w:rsidRPr="00F94E7D" w:rsidRDefault="00B96A8B" w:rsidP="00C90F80">
            <w:pPr>
              <w:rPr>
                <w:rFonts w:ascii="Tahoma" w:hAnsi="Tahoma" w:cs="Tahoma"/>
                <w:szCs w:val="22"/>
              </w:rPr>
            </w:pPr>
            <w:r w:rsidRPr="00F94E7D">
              <w:rPr>
                <w:rFonts w:ascii="Tahoma" w:hAnsi="Tahoma" w:cs="Tahoma"/>
                <w:szCs w:val="22"/>
              </w:rPr>
              <w:lastRenderedPageBreak/>
              <w:t>1 April – 31 August 202</w:t>
            </w:r>
            <w:r>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rsidR="002664BB" w:rsidRPr="00F94E7D" w:rsidRDefault="00B96A8B" w:rsidP="00721DED">
            <w:pPr>
              <w:rPr>
                <w:rFonts w:ascii="Tahoma" w:hAnsi="Tahoma" w:cs="Tahoma"/>
                <w:szCs w:val="22"/>
              </w:rPr>
            </w:pPr>
            <w:r>
              <w:rPr>
                <w:rFonts w:ascii="Tahoma" w:hAnsi="Tahoma" w:cs="Tahoma"/>
                <w:szCs w:val="22"/>
              </w:rPr>
              <w:t>January 2022</w:t>
            </w:r>
          </w:p>
          <w:p w:rsidR="002664BB" w:rsidRPr="00F94E7D" w:rsidRDefault="00B96A8B" w:rsidP="00721DED">
            <w:pPr>
              <w:rPr>
                <w:rFonts w:ascii="Tahoma" w:hAnsi="Tahoma" w:cs="Tahoma"/>
                <w:szCs w:val="22"/>
              </w:rPr>
            </w:pPr>
            <w:r>
              <w:rPr>
                <w:rFonts w:ascii="Tahoma" w:hAnsi="Tahoma" w:cs="Tahoma"/>
                <w:szCs w:val="22"/>
              </w:rPr>
              <w:t>OR April 2022</w:t>
            </w:r>
          </w:p>
          <w:p w:rsidR="002664BB" w:rsidRPr="00F94E7D" w:rsidRDefault="00B96A8B" w:rsidP="00C5379D">
            <w:pPr>
              <w:rPr>
                <w:rFonts w:ascii="Tahoma" w:hAnsi="Tahoma" w:cs="Tahoma"/>
                <w:szCs w:val="22"/>
              </w:rPr>
            </w:pPr>
            <w:r>
              <w:rPr>
                <w:rFonts w:ascii="Tahoma" w:hAnsi="Tahoma" w:cs="Tahoma"/>
                <w:szCs w:val="22"/>
              </w:rPr>
              <w:t>OR September 2022</w:t>
            </w:r>
            <w:r w:rsidRPr="00F94E7D">
              <w:rPr>
                <w:rFonts w:ascii="Tahoma" w:hAnsi="Tahoma" w:cs="Tahoma"/>
                <w:szCs w:val="22"/>
              </w:rPr>
              <w:t xml:space="preserve"> by making a fresh application for a Year 1 place </w:t>
            </w:r>
            <w:r>
              <w:rPr>
                <w:rFonts w:ascii="Tahoma" w:hAnsi="Tahoma" w:cs="Tahoma"/>
                <w:szCs w:val="22"/>
              </w:rPr>
              <w:t>(June 2022</w:t>
            </w:r>
            <w:r w:rsidRPr="00F94E7D">
              <w:rPr>
                <w:rFonts w:ascii="Tahoma" w:hAnsi="Tahoma" w:cs="Tahoma"/>
                <w:szCs w:val="22"/>
              </w:rPr>
              <w:t>) or making a fresh normal round application for Reception in 202</w:t>
            </w:r>
            <w:r>
              <w:rPr>
                <w:rFonts w:ascii="Tahoma" w:hAnsi="Tahoma" w:cs="Tahoma"/>
                <w:szCs w:val="22"/>
              </w:rPr>
              <w:t>2</w:t>
            </w:r>
            <w:r w:rsidRPr="00F94E7D">
              <w:rPr>
                <w:rFonts w:ascii="Tahoma" w:hAnsi="Tahoma" w:cs="Tahoma"/>
                <w:szCs w:val="22"/>
              </w:rPr>
              <w:t>-2</w:t>
            </w:r>
            <w:r>
              <w:rPr>
                <w:rFonts w:ascii="Tahoma" w:hAnsi="Tahoma" w:cs="Tahoma"/>
                <w:szCs w:val="22"/>
              </w:rPr>
              <w:t>023.</w:t>
            </w:r>
          </w:p>
        </w:tc>
      </w:tr>
    </w:tbl>
    <w:p w:rsidR="002664BB" w:rsidRPr="00F94E7D" w:rsidRDefault="00B96A8B" w:rsidP="00100F11">
      <w:pPr>
        <w:rPr>
          <w:rFonts w:ascii="Tahoma" w:hAnsi="Tahoma" w:cs="Tahoma"/>
          <w:szCs w:val="22"/>
        </w:rPr>
      </w:pPr>
    </w:p>
    <w:p w:rsidR="00906329" w:rsidRPr="00F94E7D" w:rsidRDefault="00B96A8B" w:rsidP="00906329">
      <w:pPr>
        <w:rPr>
          <w:rFonts w:ascii="Tahoma" w:hAnsi="Tahoma" w:cs="Tahoma"/>
          <w:b/>
          <w:szCs w:val="22"/>
        </w:rPr>
      </w:pPr>
      <w:r w:rsidRPr="00F94E7D">
        <w:rPr>
          <w:rFonts w:ascii="Tahoma" w:hAnsi="Tahoma" w:cs="Tahoma"/>
          <w:b/>
          <w:szCs w:val="22"/>
        </w:rPr>
        <w:t xml:space="preserve">Late Applications </w:t>
      </w:r>
    </w:p>
    <w:p w:rsidR="00906329" w:rsidRPr="00F94E7D" w:rsidRDefault="00B96A8B" w:rsidP="00906329">
      <w:pPr>
        <w:rPr>
          <w:rFonts w:ascii="Tahoma" w:hAnsi="Tahoma" w:cs="Tahoma"/>
          <w:szCs w:val="22"/>
        </w:rPr>
      </w:pPr>
      <w:r w:rsidRPr="00F94E7D">
        <w:rPr>
          <w:rFonts w:ascii="Tahoma" w:hAnsi="Tahoma" w:cs="Tahoma"/>
          <w:szCs w:val="22"/>
        </w:rPr>
        <w:t>Late applications will be administered in accordance with the local authority admissions policy within</w:t>
      </w:r>
      <w:r w:rsidRPr="00F94E7D">
        <w:rPr>
          <w:rFonts w:ascii="Tahoma" w:hAnsi="Tahoma" w:cs="Tahoma"/>
          <w:szCs w:val="22"/>
        </w:rPr>
        <w:t xml:space="preserve"> which the academy is located. Under the statutory arrangements, there is no flexibility permitted if you miss the application deadline.  </w:t>
      </w:r>
    </w:p>
    <w:p w:rsidR="00906329" w:rsidRPr="00F94E7D" w:rsidRDefault="00B96A8B" w:rsidP="00906329">
      <w:pPr>
        <w:rPr>
          <w:rFonts w:ascii="Tahoma" w:hAnsi="Tahoma" w:cs="Tahoma"/>
          <w:b/>
          <w:szCs w:val="22"/>
        </w:rPr>
      </w:pPr>
    </w:p>
    <w:p w:rsidR="00906329" w:rsidRPr="00F94E7D" w:rsidRDefault="00B96A8B" w:rsidP="00906329">
      <w:pPr>
        <w:rPr>
          <w:rFonts w:ascii="Tahoma" w:hAnsi="Tahoma" w:cs="Tahoma"/>
          <w:b/>
          <w:szCs w:val="22"/>
        </w:rPr>
      </w:pPr>
      <w:r w:rsidRPr="00F94E7D">
        <w:rPr>
          <w:rFonts w:ascii="Tahoma" w:hAnsi="Tahoma" w:cs="Tahoma"/>
          <w:b/>
          <w:szCs w:val="22"/>
        </w:rPr>
        <w:t>In-year applications:</w:t>
      </w:r>
    </w:p>
    <w:p w:rsidR="00906329" w:rsidRPr="00F94E7D" w:rsidRDefault="00B96A8B" w:rsidP="00906329">
      <w:pPr>
        <w:jc w:val="both"/>
        <w:rPr>
          <w:rFonts w:ascii="Tahoma" w:hAnsi="Tahoma" w:cs="Tahoma"/>
          <w:szCs w:val="22"/>
        </w:rPr>
      </w:pPr>
      <w:r w:rsidRPr="00F94E7D">
        <w:rPr>
          <w:rFonts w:ascii="Tahoma" w:hAnsi="Tahoma" w:cs="Tahoma"/>
          <w:szCs w:val="22"/>
        </w:rPr>
        <w:t>In-y</w:t>
      </w:r>
      <w:r w:rsidRPr="00F94E7D">
        <w:rPr>
          <w:rFonts w:ascii="Tahoma" w:hAnsi="Tahoma" w:cs="Tahoma"/>
          <w:szCs w:val="22"/>
        </w:rPr>
        <w:t xml:space="preserve">ear applications will be considered in line with the local authority co-ordinated admissions arrangements in which the school is situated. </w:t>
      </w:r>
    </w:p>
    <w:p w:rsidR="00906329" w:rsidRPr="00F94E7D" w:rsidRDefault="00B96A8B" w:rsidP="00906329">
      <w:pPr>
        <w:jc w:val="both"/>
        <w:rPr>
          <w:rFonts w:ascii="Tahoma" w:hAnsi="Tahoma" w:cs="Tahoma"/>
          <w:szCs w:val="22"/>
        </w:rPr>
      </w:pPr>
      <w:r w:rsidRPr="00F94E7D">
        <w:rPr>
          <w:rFonts w:ascii="Tahoma" w:hAnsi="Tahoma" w:cs="Tahoma"/>
          <w:szCs w:val="22"/>
        </w:rPr>
        <w:t>To make an in-year application, parents should apply to the local authority and the school, ideally after visiting t</w:t>
      </w:r>
      <w:r w:rsidRPr="00F94E7D">
        <w:rPr>
          <w:rFonts w:ascii="Tahoma" w:hAnsi="Tahoma" w:cs="Tahoma"/>
          <w:szCs w:val="22"/>
        </w:rPr>
        <w:t xml:space="preserve">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rsidR="00906329" w:rsidRPr="00F94E7D" w:rsidRDefault="00B96A8B" w:rsidP="00906329">
      <w:pPr>
        <w:rPr>
          <w:rFonts w:ascii="Tahoma" w:hAnsi="Tahoma" w:cs="Tahoma"/>
          <w:szCs w:val="22"/>
        </w:rPr>
      </w:pPr>
      <w:r w:rsidRPr="00F94E7D">
        <w:rPr>
          <w:rFonts w:ascii="Tahoma" w:hAnsi="Tahoma" w:cs="Tahoma"/>
          <w:szCs w:val="22"/>
        </w:rPr>
        <w:t>The decision will be issued by email (or letter if no email available). Offers of places may be withdrawn if they are offe</w:t>
      </w:r>
      <w:r w:rsidRPr="00F94E7D">
        <w:rPr>
          <w:rFonts w:ascii="Tahoma" w:hAnsi="Tahoma" w:cs="Tahoma"/>
          <w:szCs w:val="22"/>
        </w:rPr>
        <w:t xml:space="preserve">red in error or it is established that an offer was obtained through a fraudulent or intentionally misleading application. </w:t>
      </w:r>
    </w:p>
    <w:p w:rsidR="00906329" w:rsidRPr="00F94E7D" w:rsidRDefault="00B96A8B" w:rsidP="00906329">
      <w:pPr>
        <w:rPr>
          <w:rFonts w:ascii="Tahoma" w:hAnsi="Tahoma" w:cs="Tahoma"/>
          <w:szCs w:val="22"/>
        </w:rPr>
      </w:pPr>
      <w:r w:rsidRPr="00F94E7D">
        <w:rPr>
          <w:rFonts w:ascii="Tahoma" w:hAnsi="Tahoma" w:cs="Tahoma"/>
          <w:szCs w:val="22"/>
        </w:rPr>
        <w:t>In cases involving school transfers that do not require a house move or where there is no need for an immediate move, arrangements m</w:t>
      </w:r>
      <w:r w:rsidRPr="00F94E7D">
        <w:rPr>
          <w:rFonts w:ascii="Tahoma" w:hAnsi="Tahoma" w:cs="Tahoma"/>
          <w:szCs w:val="22"/>
        </w:rPr>
        <w:t xml:space="preserve">ay be made for the child to start school at the beginning of term to minimise disruption to their own and other children’s education. </w:t>
      </w:r>
    </w:p>
    <w:p w:rsidR="00906329" w:rsidRPr="00F94E7D" w:rsidRDefault="00B96A8B" w:rsidP="00906329">
      <w:pPr>
        <w:rPr>
          <w:rFonts w:ascii="Tahoma" w:hAnsi="Tahoma" w:cs="Tahoma"/>
          <w:b/>
          <w:szCs w:val="22"/>
        </w:rPr>
      </w:pPr>
    </w:p>
    <w:p w:rsidR="00906329" w:rsidRPr="00F94E7D" w:rsidRDefault="00B96A8B" w:rsidP="00906329">
      <w:pPr>
        <w:rPr>
          <w:rFonts w:ascii="Tahoma" w:hAnsi="Tahoma" w:cs="Tahoma"/>
          <w:b/>
          <w:szCs w:val="22"/>
        </w:rPr>
      </w:pPr>
      <w:r w:rsidRPr="00F94E7D">
        <w:rPr>
          <w:rFonts w:ascii="Tahoma" w:hAnsi="Tahoma" w:cs="Tahoma"/>
          <w:b/>
          <w:szCs w:val="22"/>
        </w:rPr>
        <w:t>Fair Access Protocols:</w:t>
      </w:r>
    </w:p>
    <w:p w:rsidR="00906329" w:rsidRPr="00F94E7D" w:rsidRDefault="00B96A8B" w:rsidP="00906329">
      <w:pPr>
        <w:rPr>
          <w:rFonts w:ascii="Tahoma" w:hAnsi="Tahoma" w:cs="Tahoma"/>
          <w:szCs w:val="22"/>
        </w:rPr>
      </w:pPr>
      <w:r w:rsidRPr="00F94E7D">
        <w:rPr>
          <w:rFonts w:ascii="Tahoma" w:hAnsi="Tahoma" w:cs="Tahoma"/>
          <w:szCs w:val="22"/>
        </w:rPr>
        <w:t xml:space="preserve">Local Authorities are required to have Fair Access Protocols in order to make sure that unplaced </w:t>
      </w:r>
      <w:r w:rsidRPr="00F94E7D">
        <w:rPr>
          <w:rFonts w:ascii="Tahoma" w:hAnsi="Tahoma" w:cs="Tahoma"/>
          <w:szCs w:val="22"/>
        </w:rPr>
        <w:t>children, especially the most vulnerable, are offered a place at a suitable school as quickly as possible. This includes admitting children above the admissions number to schools that are already full.</w:t>
      </w:r>
    </w:p>
    <w:p w:rsidR="00CC3D57" w:rsidRPr="00F94E7D" w:rsidRDefault="00B96A8B" w:rsidP="00CC3D57">
      <w:pPr>
        <w:rPr>
          <w:rFonts w:ascii="Tahoma" w:hAnsi="Tahoma" w:cs="Tahoma"/>
          <w:b/>
          <w:szCs w:val="22"/>
        </w:rPr>
      </w:pPr>
    </w:p>
    <w:p w:rsidR="000F659F" w:rsidRPr="00F94E7D" w:rsidRDefault="00B96A8B" w:rsidP="000F659F">
      <w:pPr>
        <w:rPr>
          <w:rFonts w:ascii="Tahoma" w:hAnsi="Tahoma" w:cs="Tahoma"/>
          <w:b/>
          <w:szCs w:val="22"/>
        </w:rPr>
      </w:pPr>
      <w:r w:rsidRPr="00F94E7D">
        <w:rPr>
          <w:rFonts w:ascii="Tahoma" w:hAnsi="Tahoma" w:cs="Tahoma"/>
          <w:b/>
          <w:szCs w:val="22"/>
        </w:rPr>
        <w:t>Infant Class Size Regulations:</w:t>
      </w:r>
    </w:p>
    <w:p w:rsidR="00A1659A" w:rsidRPr="00F94E7D" w:rsidRDefault="00B96A8B" w:rsidP="00100F11">
      <w:pPr>
        <w:rPr>
          <w:rFonts w:ascii="Tahoma" w:hAnsi="Tahoma" w:cs="Tahoma"/>
          <w:szCs w:val="22"/>
        </w:rPr>
      </w:pPr>
      <w:r w:rsidRPr="00F94E7D">
        <w:rPr>
          <w:rFonts w:ascii="Tahoma" w:hAnsi="Tahoma" w:cs="Tahoma"/>
          <w:szCs w:val="22"/>
        </w:rPr>
        <w:t xml:space="preserve">There is a statutory </w:t>
      </w:r>
      <w:r w:rsidRPr="00F94E7D">
        <w:rPr>
          <w:rFonts w:ascii="Tahoma" w:hAnsi="Tahoma" w:cs="Tahoma"/>
          <w:szCs w:val="22"/>
        </w:rPr>
        <w:t>requirement for i</w:t>
      </w:r>
      <w:r w:rsidRPr="00F94E7D">
        <w:rPr>
          <w:rFonts w:ascii="Tahoma" w:hAnsi="Tahoma" w:cs="Tahoma"/>
          <w:szCs w:val="22"/>
        </w:rPr>
        <w:t xml:space="preserve">nfant classes </w:t>
      </w:r>
      <w:r w:rsidRPr="00F94E7D">
        <w:rPr>
          <w:rFonts w:ascii="Tahoma" w:hAnsi="Tahoma" w:cs="Tahoma"/>
          <w:szCs w:val="22"/>
        </w:rPr>
        <w:t xml:space="preserve">of </w:t>
      </w:r>
      <w:r w:rsidRPr="00F94E7D">
        <w:rPr>
          <w:rFonts w:ascii="Tahoma" w:hAnsi="Tahoma" w:cs="Tahoma"/>
          <w:szCs w:val="22"/>
        </w:rPr>
        <w:t>30 pupils. Parents/carers should be aware that when applications for places</w:t>
      </w:r>
      <w:r w:rsidRPr="00F94E7D">
        <w:rPr>
          <w:rFonts w:ascii="Tahoma" w:hAnsi="Tahoma" w:cs="Tahoma"/>
          <w:szCs w:val="22"/>
        </w:rPr>
        <w:t xml:space="preserve"> are being considered by the sc</w:t>
      </w:r>
      <w:r w:rsidRPr="00F94E7D">
        <w:rPr>
          <w:rFonts w:ascii="Tahoma" w:hAnsi="Tahoma" w:cs="Tahoma"/>
          <w:szCs w:val="22"/>
        </w:rPr>
        <w:t>hool, there is a requirement to</w:t>
      </w:r>
      <w:r w:rsidRPr="00F94E7D">
        <w:rPr>
          <w:rFonts w:ascii="Tahoma" w:hAnsi="Tahoma" w:cs="Tahoma"/>
          <w:szCs w:val="22"/>
        </w:rPr>
        <w:t xml:space="preserve"> keep to the 30</w:t>
      </w:r>
      <w:r>
        <w:rPr>
          <w:rFonts w:ascii="Tahoma" w:hAnsi="Tahoma" w:cs="Tahoma"/>
          <w:szCs w:val="22"/>
        </w:rPr>
        <w:t>-</w:t>
      </w:r>
      <w:r w:rsidRPr="00F94E7D">
        <w:rPr>
          <w:rFonts w:ascii="Tahoma" w:hAnsi="Tahoma" w:cs="Tahoma"/>
          <w:szCs w:val="22"/>
        </w:rPr>
        <w:t>pupil</w:t>
      </w:r>
      <w:r w:rsidRPr="00F94E7D">
        <w:rPr>
          <w:rFonts w:ascii="Tahoma" w:hAnsi="Tahoma" w:cs="Tahoma"/>
          <w:szCs w:val="22"/>
        </w:rPr>
        <w:t xml:space="preserve"> limit</w:t>
      </w:r>
      <w:r w:rsidRPr="00F94E7D">
        <w:rPr>
          <w:rFonts w:ascii="Tahoma" w:hAnsi="Tahoma" w:cs="Tahoma"/>
          <w:szCs w:val="22"/>
        </w:rPr>
        <w:t xml:space="preserve"> in each Reception, Year 1 and Year 2 class</w:t>
      </w:r>
      <w:r w:rsidRPr="00F94E7D">
        <w:rPr>
          <w:rFonts w:ascii="Tahoma" w:hAnsi="Tahoma" w:cs="Tahoma"/>
          <w:szCs w:val="22"/>
        </w:rPr>
        <w:t>. Parents/carer</w:t>
      </w:r>
      <w:r w:rsidRPr="00F94E7D">
        <w:rPr>
          <w:rFonts w:ascii="Tahoma" w:hAnsi="Tahoma" w:cs="Tahoma"/>
          <w:szCs w:val="22"/>
        </w:rPr>
        <w:t xml:space="preserve">s do have a right of appeal in accordance with the Infant Class Size Regulations if the school is oversubscribed and their child is refused a place. </w:t>
      </w:r>
    </w:p>
    <w:p w:rsidR="000F659F" w:rsidRPr="00F94E7D" w:rsidRDefault="00B96A8B" w:rsidP="00100F11">
      <w:pPr>
        <w:rPr>
          <w:rFonts w:ascii="Tahoma" w:hAnsi="Tahoma" w:cs="Tahoma"/>
          <w:szCs w:val="22"/>
        </w:rPr>
      </w:pPr>
    </w:p>
    <w:p w:rsidR="00A1659A" w:rsidRPr="00F94E7D" w:rsidRDefault="00B96A8B" w:rsidP="00100F11">
      <w:pPr>
        <w:rPr>
          <w:rFonts w:ascii="Tahoma" w:hAnsi="Tahoma" w:cs="Tahoma"/>
          <w:b/>
          <w:szCs w:val="22"/>
        </w:rPr>
      </w:pPr>
      <w:r w:rsidRPr="00F94E7D">
        <w:rPr>
          <w:rFonts w:ascii="Tahoma" w:hAnsi="Tahoma" w:cs="Tahoma"/>
          <w:b/>
          <w:szCs w:val="22"/>
        </w:rPr>
        <w:t>Statutory right of appeal:</w:t>
      </w:r>
    </w:p>
    <w:p w:rsidR="00A1659A" w:rsidRPr="00F94E7D" w:rsidRDefault="00B96A8B" w:rsidP="00A1659A">
      <w:pPr>
        <w:rPr>
          <w:rFonts w:ascii="Tahoma" w:hAnsi="Tahoma" w:cs="Tahoma"/>
          <w:szCs w:val="22"/>
        </w:rPr>
      </w:pPr>
      <w:r w:rsidRPr="00F94E7D">
        <w:rPr>
          <w:rFonts w:ascii="Tahoma" w:hAnsi="Tahoma" w:cs="Tahoma"/>
          <w:szCs w:val="22"/>
        </w:rPr>
        <w:t>Information on how to appeal can be found on the local authority website.</w:t>
      </w:r>
      <w:r w:rsidRPr="00F94E7D">
        <w:rPr>
          <w:rFonts w:ascii="Tahoma" w:hAnsi="Tahoma" w:cs="Tahoma"/>
          <w:szCs w:val="22"/>
        </w:rPr>
        <w:t xml:space="preserve"> Your</w:t>
      </w:r>
      <w:r w:rsidRPr="00F94E7D">
        <w:rPr>
          <w:rFonts w:ascii="Tahoma" w:hAnsi="Tahoma" w:cs="Tahoma"/>
          <w:szCs w:val="22"/>
        </w:rPr>
        <w:t xml:space="preserve"> appeal should be lodged within twenty school days after the date of the decision letter. </w:t>
      </w:r>
    </w:p>
    <w:p w:rsidR="00A1659A" w:rsidRPr="00F94E7D" w:rsidRDefault="00B96A8B" w:rsidP="00A1659A">
      <w:pPr>
        <w:rPr>
          <w:rFonts w:ascii="Tahoma" w:hAnsi="Tahoma" w:cs="Tahoma"/>
          <w:szCs w:val="22"/>
        </w:rPr>
      </w:pPr>
      <w:r w:rsidRPr="00F94E7D">
        <w:rPr>
          <w:rFonts w:ascii="Tahoma" w:hAnsi="Tahoma" w:cs="Tahoma"/>
          <w:szCs w:val="22"/>
        </w:rPr>
        <w:t xml:space="preserve">If a child is not offered a place, parents/carers have a statutory right to appeal. </w:t>
      </w:r>
      <w:r w:rsidRPr="00F94E7D">
        <w:rPr>
          <w:rFonts w:ascii="Tahoma" w:hAnsi="Tahoma" w:cs="Tahoma"/>
          <w:szCs w:val="22"/>
        </w:rPr>
        <w:t xml:space="preserve">An appeal should be made in writing </w:t>
      </w:r>
      <w:r w:rsidRPr="00F94E7D">
        <w:rPr>
          <w:rFonts w:ascii="Tahoma" w:hAnsi="Tahoma" w:cs="Tahoma"/>
          <w:szCs w:val="22"/>
        </w:rPr>
        <w:t xml:space="preserve">to the </w:t>
      </w:r>
      <w:r w:rsidRPr="00F94E7D">
        <w:rPr>
          <w:rFonts w:ascii="Tahoma" w:hAnsi="Tahoma" w:cs="Tahoma"/>
          <w:szCs w:val="22"/>
        </w:rPr>
        <w:t>local authority</w:t>
      </w:r>
      <w:r w:rsidRPr="00F94E7D">
        <w:rPr>
          <w:rFonts w:ascii="Tahoma" w:hAnsi="Tahoma" w:cs="Tahoma"/>
          <w:szCs w:val="22"/>
        </w:rPr>
        <w:t>.</w:t>
      </w:r>
    </w:p>
    <w:p w:rsidR="000F659F" w:rsidRPr="00F94E7D" w:rsidRDefault="00B96A8B" w:rsidP="000F659F">
      <w:pPr>
        <w:rPr>
          <w:rFonts w:ascii="Tahoma" w:hAnsi="Tahoma" w:cs="Tahoma"/>
          <w:b/>
          <w:szCs w:val="22"/>
        </w:rPr>
      </w:pPr>
    </w:p>
    <w:p w:rsidR="000F659F" w:rsidRPr="00F94E7D" w:rsidRDefault="00B96A8B" w:rsidP="000F659F">
      <w:pPr>
        <w:rPr>
          <w:rFonts w:ascii="Tahoma" w:hAnsi="Tahoma" w:cs="Tahoma"/>
          <w:b/>
          <w:szCs w:val="22"/>
        </w:rPr>
      </w:pPr>
      <w:r w:rsidRPr="00F94E7D">
        <w:rPr>
          <w:rFonts w:ascii="Tahoma" w:hAnsi="Tahoma" w:cs="Tahoma"/>
          <w:b/>
          <w:szCs w:val="22"/>
        </w:rPr>
        <w:lastRenderedPageBreak/>
        <w:t>Fraudulent Informati</w:t>
      </w:r>
      <w:r w:rsidRPr="00F94E7D">
        <w:rPr>
          <w:rFonts w:ascii="Tahoma" w:hAnsi="Tahoma" w:cs="Tahoma"/>
          <w:b/>
          <w:szCs w:val="22"/>
        </w:rPr>
        <w:t>on:</w:t>
      </w:r>
    </w:p>
    <w:p w:rsidR="000F659F" w:rsidRPr="00F94E7D" w:rsidRDefault="00B96A8B" w:rsidP="000F659F">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rsidR="000F659F" w:rsidRPr="00F94E7D" w:rsidRDefault="00B96A8B" w:rsidP="00A1659A">
      <w:pPr>
        <w:rPr>
          <w:rFonts w:ascii="Tahoma" w:hAnsi="Tahoma" w:cs="Tahoma"/>
          <w:szCs w:val="22"/>
        </w:rPr>
      </w:pPr>
    </w:p>
    <w:p w:rsidR="00906329" w:rsidRPr="00F94E7D" w:rsidRDefault="00B96A8B" w:rsidP="00906329">
      <w:pPr>
        <w:rPr>
          <w:rFonts w:ascii="Tahoma" w:hAnsi="Tahoma" w:cs="Tahoma"/>
          <w:szCs w:val="22"/>
        </w:rPr>
      </w:pPr>
      <w:r w:rsidRPr="00F94E7D">
        <w:rPr>
          <w:rFonts w:ascii="Tahoma" w:hAnsi="Tahoma" w:cs="Tahoma"/>
          <w:b/>
          <w:szCs w:val="22"/>
        </w:rPr>
        <w:t>Waiting Lists:</w:t>
      </w:r>
    </w:p>
    <w:p w:rsidR="00906329" w:rsidRPr="00F94E7D" w:rsidRDefault="00B96A8B" w:rsidP="00906329">
      <w:pPr>
        <w:rPr>
          <w:rFonts w:ascii="Tahoma" w:hAnsi="Tahoma" w:cs="Tahoma"/>
          <w:szCs w:val="22"/>
        </w:rPr>
      </w:pPr>
      <w:r w:rsidRPr="00F94E7D">
        <w:rPr>
          <w:rFonts w:ascii="Tahoma" w:hAnsi="Tahoma" w:cs="Tahoma"/>
          <w:szCs w:val="22"/>
        </w:rPr>
        <w:t>Parents whose children have not been offered their preferred school in the normal admissions round will be added to their preferred school’s waiting list. Waiting lists for admission will remain open until the end of the Autumn Term in the admission year b</w:t>
      </w:r>
      <w:r w:rsidRPr="00F94E7D">
        <w:rPr>
          <w:rFonts w:ascii="Tahoma" w:hAnsi="Tahoma" w:cs="Tahoma"/>
          <w:szCs w:val="22"/>
        </w:rPr>
        <w:t xml:space="preserve">ut schools may maintain waiting lists after this date and for year groups other than the intake year. </w:t>
      </w:r>
    </w:p>
    <w:p w:rsidR="00906329" w:rsidRPr="00F94E7D" w:rsidRDefault="00B96A8B" w:rsidP="00906329">
      <w:pPr>
        <w:rPr>
          <w:rFonts w:ascii="Tahoma" w:hAnsi="Tahoma" w:cs="Tahoma"/>
          <w:szCs w:val="22"/>
        </w:rPr>
      </w:pPr>
      <w:r w:rsidRPr="00F94E7D">
        <w:rPr>
          <w:rFonts w:ascii="Tahoma" w:hAnsi="Tahoma" w:cs="Tahoma"/>
          <w:szCs w:val="22"/>
        </w:rPr>
        <w:t>Waiting lists are ranked in the same order as the oversubscription criteria listed below. Your child’s position on the waiting list may change. This mean</w:t>
      </w:r>
      <w:r w:rsidRPr="00F94E7D">
        <w:rPr>
          <w:rFonts w:ascii="Tahoma" w:hAnsi="Tahoma" w:cs="Tahoma"/>
          <w:szCs w:val="22"/>
        </w:rPr>
        <w:t xml:space="preserve">s that a child’s waiting list position during the year could go up or down.  </w:t>
      </w:r>
    </w:p>
    <w:p w:rsidR="00906329" w:rsidRPr="00F94E7D" w:rsidRDefault="00B96A8B" w:rsidP="00906329">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w:t>
      </w:r>
      <w:r w:rsidRPr="00F94E7D">
        <w:rPr>
          <w:rFonts w:ascii="Tahoma" w:hAnsi="Tahoma" w:cs="Tahoma"/>
          <w:szCs w:val="22"/>
        </w:rPr>
        <w:t xml:space="preserve">become available. </w:t>
      </w:r>
    </w:p>
    <w:p w:rsidR="00906329" w:rsidRPr="00F94E7D" w:rsidRDefault="00B96A8B" w:rsidP="00906329">
      <w:pPr>
        <w:rPr>
          <w:rFonts w:ascii="Tahoma" w:hAnsi="Tahoma" w:cs="Tahoma"/>
          <w:szCs w:val="22"/>
        </w:rPr>
      </w:pPr>
      <w:r w:rsidRPr="00F94E7D">
        <w:rPr>
          <w:rFonts w:ascii="Tahoma" w:hAnsi="Tahoma" w:cs="Tahoma"/>
          <w:szCs w:val="22"/>
        </w:rPr>
        <w:t xml:space="preserve"> </w:t>
      </w:r>
    </w:p>
    <w:p w:rsidR="00906329" w:rsidRPr="00F94E7D" w:rsidRDefault="00B96A8B" w:rsidP="00906329">
      <w:pPr>
        <w:rPr>
          <w:rFonts w:ascii="Tahoma" w:hAnsi="Tahoma" w:cs="Tahoma"/>
          <w:b/>
          <w:szCs w:val="22"/>
        </w:rPr>
      </w:pPr>
      <w:r w:rsidRPr="00F94E7D">
        <w:rPr>
          <w:rFonts w:ascii="Tahoma" w:hAnsi="Tahoma" w:cs="Tahoma"/>
          <w:b/>
          <w:szCs w:val="22"/>
        </w:rPr>
        <w:t>Applications for twins/multiple birth children:</w:t>
      </w:r>
    </w:p>
    <w:p w:rsidR="00906329" w:rsidRPr="00F94E7D" w:rsidRDefault="00B96A8B" w:rsidP="00906329">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rsidR="00906329" w:rsidRPr="00F94E7D" w:rsidRDefault="00B96A8B" w:rsidP="00906329">
      <w:pPr>
        <w:rPr>
          <w:rFonts w:ascii="Tahoma" w:hAnsi="Tahoma" w:cs="Tahoma"/>
          <w:szCs w:val="22"/>
        </w:rPr>
      </w:pPr>
      <w:r w:rsidRPr="00F94E7D">
        <w:rPr>
          <w:rFonts w:ascii="Tahoma" w:hAnsi="Tahoma" w:cs="Tahoma"/>
          <w:szCs w:val="22"/>
        </w:rPr>
        <w:t xml:space="preserve"> </w:t>
      </w:r>
    </w:p>
    <w:p w:rsidR="00906329" w:rsidRPr="00F94E7D" w:rsidRDefault="00B96A8B" w:rsidP="00906329">
      <w:pPr>
        <w:rPr>
          <w:rFonts w:ascii="Tahoma" w:hAnsi="Tahoma" w:cs="Tahoma"/>
          <w:b/>
          <w:szCs w:val="22"/>
        </w:rPr>
      </w:pPr>
      <w:r w:rsidRPr="00F94E7D">
        <w:rPr>
          <w:rFonts w:ascii="Tahoma" w:hAnsi="Tahoma" w:cs="Tahoma"/>
          <w:b/>
          <w:szCs w:val="22"/>
        </w:rPr>
        <w:t>Pupils who have EHCPs</w:t>
      </w:r>
    </w:p>
    <w:p w:rsidR="00906329" w:rsidRPr="00F94E7D" w:rsidRDefault="00B96A8B" w:rsidP="00906329">
      <w:pPr>
        <w:rPr>
          <w:rFonts w:ascii="Tahoma" w:hAnsi="Tahoma" w:cs="Tahoma"/>
          <w:szCs w:val="22"/>
        </w:rPr>
      </w:pPr>
      <w:r w:rsidRPr="00F94E7D">
        <w:rPr>
          <w:rFonts w:ascii="Tahoma" w:hAnsi="Tahoma" w:cs="Tahoma"/>
          <w:szCs w:val="22"/>
        </w:rPr>
        <w:t>All students who have an Educational Health and Care Plan (EHCP) which names the school</w:t>
      </w:r>
      <w:r w:rsidRPr="00F94E7D">
        <w:rPr>
          <w:rFonts w:ascii="Tahoma" w:hAnsi="Tahoma" w:cs="Tahoma"/>
          <w:szCs w:val="22"/>
        </w:rPr>
        <w:t>,</w:t>
      </w:r>
      <w:r w:rsidRPr="00F94E7D">
        <w:rPr>
          <w:rFonts w:ascii="Tahoma" w:hAnsi="Tahoma" w:cs="Tahoma"/>
          <w:szCs w:val="22"/>
        </w:rPr>
        <w:t xml:space="preserve"> will be offered a place.</w:t>
      </w:r>
    </w:p>
    <w:p w:rsidR="000F659F" w:rsidRPr="00F94E7D" w:rsidRDefault="00B96A8B" w:rsidP="00100F11">
      <w:pPr>
        <w:rPr>
          <w:rFonts w:ascii="Tahoma" w:hAnsi="Tahoma" w:cs="Tahoma"/>
          <w:szCs w:val="22"/>
        </w:rPr>
      </w:pPr>
    </w:p>
    <w:p w:rsidR="00906329" w:rsidRPr="00F94E7D" w:rsidRDefault="00B96A8B" w:rsidP="00906329">
      <w:pPr>
        <w:jc w:val="center"/>
        <w:rPr>
          <w:rFonts w:ascii="Tahoma" w:hAnsi="Tahoma" w:cs="Tahoma"/>
          <w:b/>
          <w:szCs w:val="22"/>
        </w:rPr>
      </w:pPr>
      <w:r>
        <w:rPr>
          <w:rFonts w:ascii="Tahoma" w:hAnsi="Tahoma" w:cs="Tahoma"/>
          <w:b/>
          <w:szCs w:val="22"/>
        </w:rPr>
        <w:br w:type="page"/>
      </w:r>
    </w:p>
    <w:p w:rsidR="007803A9" w:rsidRPr="00F94E7D" w:rsidRDefault="00B96A8B" w:rsidP="00906329">
      <w:pPr>
        <w:jc w:val="center"/>
        <w:rPr>
          <w:rFonts w:ascii="Tahoma" w:hAnsi="Tahoma" w:cs="Tahoma"/>
          <w:b/>
          <w:szCs w:val="22"/>
        </w:rPr>
      </w:pPr>
      <w:r w:rsidRPr="00F94E7D">
        <w:rPr>
          <w:rFonts w:ascii="Tahoma" w:hAnsi="Tahoma" w:cs="Tahoma"/>
          <w:b/>
          <w:szCs w:val="22"/>
        </w:rPr>
        <w:lastRenderedPageBreak/>
        <w:t>Notes and Definitions</w:t>
      </w:r>
    </w:p>
    <w:p w:rsidR="007803A9" w:rsidRPr="00F94E7D" w:rsidRDefault="00B96A8B" w:rsidP="007803A9">
      <w:pPr>
        <w:rPr>
          <w:rFonts w:ascii="Tahoma" w:hAnsi="Tahoma" w:cs="Tahoma"/>
          <w:b/>
          <w:szCs w:val="22"/>
        </w:rPr>
      </w:pPr>
    </w:p>
    <w:p w:rsidR="00906329" w:rsidRPr="00F94E7D" w:rsidRDefault="00B96A8B" w:rsidP="00906329">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w:t>
      </w:r>
      <w:r w:rsidRPr="00F94E7D">
        <w:rPr>
          <w:rFonts w:ascii="Tahoma" w:hAnsi="Tahoma" w:cs="Tahoma"/>
          <w:b/>
          <w:szCs w:val="22"/>
        </w:rPr>
        <w:t>finition of looked after children or previously looked after children</w:t>
      </w:r>
      <w:r w:rsidRPr="00F94E7D">
        <w:rPr>
          <w:rFonts w:ascii="Tahoma" w:hAnsi="Tahoma" w:cs="Tahoma"/>
          <w:szCs w:val="22"/>
        </w:rPr>
        <w:t xml:space="preserve">: </w:t>
      </w:r>
    </w:p>
    <w:p w:rsidR="00906329" w:rsidRPr="00F94E7D" w:rsidRDefault="00B96A8B" w:rsidP="00906329">
      <w:pPr>
        <w:rPr>
          <w:rFonts w:ascii="Tahoma" w:hAnsi="Tahoma" w:cs="Tahoma"/>
          <w:szCs w:val="22"/>
        </w:rPr>
      </w:pPr>
      <w:r w:rsidRPr="00F94E7D">
        <w:rPr>
          <w:rFonts w:ascii="Tahoma" w:hAnsi="Tahoma" w:cs="Tahoma"/>
          <w:szCs w:val="22"/>
        </w:rPr>
        <w:t>A “looked after child” is a child who is: (a) in the care of a local authority, or (b) being provided with accommodation by a local authority in the exercise of their social services f</w:t>
      </w:r>
      <w:r w:rsidRPr="00F94E7D">
        <w:rPr>
          <w:rFonts w:ascii="Tahoma" w:hAnsi="Tahoma" w:cs="Tahoma"/>
          <w:szCs w:val="22"/>
        </w:rPr>
        <w:t xml:space="preserve">unctions (see the definition in s.22(1) of the </w:t>
      </w:r>
      <w:r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rsidR="00906329" w:rsidRPr="00F94E7D" w:rsidRDefault="00B96A8B" w:rsidP="00906329">
      <w:pPr>
        <w:rPr>
          <w:rFonts w:ascii="Tahoma" w:hAnsi="Tahoma" w:cs="Tahoma"/>
          <w:szCs w:val="22"/>
        </w:rPr>
      </w:pPr>
      <w:r w:rsidRPr="00F94E7D">
        <w:rPr>
          <w:rFonts w:ascii="Tahoma" w:hAnsi="Tahoma" w:cs="Tahoma"/>
          <w:szCs w:val="22"/>
        </w:rPr>
        <w:t>A “previously looked after child” is a child who: (a) ceased to be looked after because they were adopted (this includes children who wer</w:t>
      </w:r>
      <w:r w:rsidRPr="00F94E7D">
        <w:rPr>
          <w:rFonts w:ascii="Tahoma" w:hAnsi="Tahoma" w:cs="Tahoma"/>
          <w:szCs w:val="22"/>
        </w:rPr>
        <w:t>e adopted under the Adoption Act 1976 [see s.12 adoption orders] and children who were adopted under the Adoption and Children’s Act 2002 [see s.46 adoption orders] , or (b) became subject to a child arrangements order (under the terms of the Children’s Ac</w:t>
      </w:r>
      <w:r w:rsidRPr="00F94E7D">
        <w:rPr>
          <w:rFonts w:ascii="Tahoma" w:hAnsi="Tahoma" w:cs="Tahoma"/>
          <w:szCs w:val="22"/>
        </w:rPr>
        <w:t xml:space="preserve">t 1989 s.8, as amended  by s.12 of the Children’s and Families Act 2014 - an order settling the arrangements to be made as to the person with whom the girl is to live), or (c) became subject to a special guardianship order (see S.14A of the Children’s Act </w:t>
      </w:r>
      <w:r w:rsidRPr="00F94E7D">
        <w:rPr>
          <w:rFonts w:ascii="Tahoma" w:hAnsi="Tahoma" w:cs="Tahoma"/>
          <w:szCs w:val="22"/>
        </w:rPr>
        <w:t xml:space="preserve">1989 - an order appointing one or more individuals to be a child’s special guardian [or special guardians]).  </w:t>
      </w:r>
    </w:p>
    <w:p w:rsidR="00906329" w:rsidRPr="00F94E7D" w:rsidRDefault="00B96A8B" w:rsidP="00906329">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w:t>
      </w:r>
      <w:r w:rsidRPr="00F94E7D">
        <w:rPr>
          <w:rFonts w:ascii="Tahoma" w:hAnsi="Tahoma" w:cs="Tahoma"/>
          <w:szCs w:val="22"/>
        </w:rPr>
        <w:t xml:space="preserve"> stamp and priest’s signature).</w:t>
      </w:r>
    </w:p>
    <w:p w:rsidR="00906329" w:rsidRPr="00F94E7D" w:rsidRDefault="00B96A8B" w:rsidP="00906329">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 xml:space="preserve">Other </w:t>
      </w:r>
      <w:r>
        <w:rPr>
          <w:rFonts w:ascii="Tahoma" w:hAnsi="Tahoma" w:cs="Tahoma"/>
          <w:b/>
          <w:szCs w:val="22"/>
        </w:rPr>
        <w:t>Christian denomination</w:t>
      </w:r>
      <w:r w:rsidRPr="00F94E7D">
        <w:rPr>
          <w:rFonts w:ascii="Tahoma" w:hAnsi="Tahoma" w:cs="Tahoma"/>
          <w:szCs w:val="22"/>
        </w:rPr>
        <w:t xml:space="preserve"> evidence is provided through a </w:t>
      </w:r>
      <w:r>
        <w:rPr>
          <w:rFonts w:ascii="Tahoma" w:hAnsi="Tahoma" w:cs="Tahoma"/>
          <w:szCs w:val="22"/>
        </w:rPr>
        <w:t>baptismal</w:t>
      </w:r>
      <w:r w:rsidRPr="00F94E7D">
        <w:rPr>
          <w:rFonts w:ascii="Tahoma" w:hAnsi="Tahoma" w:cs="Tahoma"/>
          <w:szCs w:val="22"/>
        </w:rPr>
        <w:t xml:space="preserve"> certificate or a completed SIF signed by the relevant </w:t>
      </w:r>
      <w:r>
        <w:rPr>
          <w:rFonts w:ascii="Tahoma" w:hAnsi="Tahoma" w:cs="Tahoma"/>
          <w:szCs w:val="22"/>
        </w:rPr>
        <w:t>Christian minister</w:t>
      </w:r>
      <w:r w:rsidRPr="00F94E7D">
        <w:rPr>
          <w:rFonts w:ascii="Tahoma" w:hAnsi="Tahoma" w:cs="Tahoma"/>
          <w:szCs w:val="22"/>
        </w:rPr>
        <w:t>.</w:t>
      </w:r>
    </w:p>
    <w:p w:rsidR="00906329" w:rsidRPr="00F94E7D" w:rsidRDefault="00B96A8B" w:rsidP="00906329">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xml:space="preserve">. ‘Sibling’ means a natural brother or </w:t>
      </w:r>
      <w:r w:rsidRPr="00F94E7D">
        <w:rPr>
          <w:rFonts w:ascii="Tahoma" w:hAnsi="Tahoma" w:cs="Tahoma"/>
          <w:szCs w:val="22"/>
        </w:rPr>
        <w:t>sister, a half-brother or sister, a legally adopted brother/half-brother or sister/half-sister, a step brother or sister or other child living in the same household as part of the same family who, in any of these cases, will be living at the same address a</w:t>
      </w:r>
      <w:r w:rsidRPr="00F94E7D">
        <w:rPr>
          <w:rFonts w:ascii="Tahoma" w:hAnsi="Tahoma" w:cs="Tahoma"/>
          <w:szCs w:val="22"/>
        </w:rPr>
        <w:t>t the date of their application for a place.</w:t>
      </w:r>
    </w:p>
    <w:p w:rsidR="00906329" w:rsidRPr="00F94E7D" w:rsidRDefault="00B96A8B" w:rsidP="00906329">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rsidR="00906329" w:rsidRPr="00F94E7D" w:rsidRDefault="00B96A8B" w:rsidP="00906329">
      <w:pPr>
        <w:rPr>
          <w:rFonts w:ascii="Tahoma" w:hAnsi="Tahoma" w:cs="Tahoma"/>
          <w:szCs w:val="22"/>
        </w:rPr>
      </w:pPr>
      <w:r w:rsidRPr="00F94E7D">
        <w:rPr>
          <w:rFonts w:ascii="Tahoma" w:hAnsi="Tahoma" w:cs="Tahoma"/>
          <w:szCs w:val="22"/>
        </w:rPr>
        <w:t xml:space="preserve">The home address is where a child normally </w:t>
      </w:r>
      <w:r w:rsidRPr="00F94E7D">
        <w:rPr>
          <w:rFonts w:ascii="Tahoma" w:hAnsi="Tahoma" w:cs="Tahoma"/>
          <w:szCs w:val="22"/>
        </w:rPr>
        <w:t>lives.  Where a child lives with parents with shared parental responsibility, each for part of a week, the address where the child lives is determined using a joint declaration from the parents stating the pattern of residence. If a child’s residence is sp</w:t>
      </w:r>
      <w:r w:rsidRPr="00F94E7D">
        <w:rPr>
          <w:rFonts w:ascii="Tahoma" w:hAnsi="Tahoma" w:cs="Tahoma"/>
          <w:szCs w:val="22"/>
        </w:rPr>
        <w:t>lit equally between both parents, then parents will be asked to determine which residential address should be used for the purpose of admission to school. If no joint declaration is received where the residence is split equally by the closing date for appl</w:t>
      </w:r>
      <w:r w:rsidRPr="00F94E7D">
        <w:rPr>
          <w:rFonts w:ascii="Tahoma" w:hAnsi="Tahoma" w:cs="Tahoma"/>
          <w:szCs w:val="22"/>
        </w:rPr>
        <w:t>ications, the home address will be taken as the address where the daughter is registered with the doctor. Any other evidence provided by parents will also be considered in reaching a decision on the home address for admissions purposes. This may be necessa</w:t>
      </w:r>
      <w:r w:rsidRPr="00F94E7D">
        <w:rPr>
          <w:rFonts w:ascii="Tahoma" w:hAnsi="Tahoma" w:cs="Tahoma"/>
          <w:szCs w:val="22"/>
        </w:rPr>
        <w:t>ry, for instance, where parents do</w:t>
      </w:r>
      <w:r w:rsidRPr="00F94E7D">
        <w:rPr>
          <w:rFonts w:ascii="Tahoma" w:hAnsi="Tahoma" w:cs="Tahoma"/>
          <w:szCs w:val="22"/>
        </w:rPr>
        <w:t xml:space="preserve"> not</w:t>
      </w:r>
      <w:r w:rsidRPr="00F94E7D">
        <w:rPr>
          <w:rFonts w:ascii="Tahoma" w:hAnsi="Tahoma" w:cs="Tahoma"/>
          <w:szCs w:val="22"/>
        </w:rPr>
        <w:t xml:space="preserve"> agree on </w:t>
      </w:r>
      <w:r w:rsidRPr="00F94E7D">
        <w:rPr>
          <w:rFonts w:ascii="Tahoma" w:hAnsi="Tahoma" w:cs="Tahoma"/>
          <w:szCs w:val="22"/>
        </w:rPr>
        <w:t>the child’s</w:t>
      </w:r>
      <w:r w:rsidRPr="00F94E7D">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w:t>
      </w:r>
      <w:r w:rsidRPr="00F94E7D">
        <w:rPr>
          <w:rFonts w:ascii="Tahoma" w:hAnsi="Tahoma" w:cs="Tahoma"/>
          <w:szCs w:val="22"/>
        </w:rPr>
        <w:t xml:space="preserve"> authority will determine the home address. If the residence is not split equally between both </w:t>
      </w:r>
      <w:r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rsidR="00906329" w:rsidRPr="00F94E7D" w:rsidRDefault="00B96A8B" w:rsidP="00906329">
      <w:pPr>
        <w:rPr>
          <w:rFonts w:ascii="Tahoma" w:hAnsi="Tahoma" w:cs="Tahoma"/>
          <w:szCs w:val="22"/>
        </w:rPr>
      </w:pPr>
      <w:r w:rsidRPr="00F94E7D">
        <w:rPr>
          <w:rFonts w:ascii="Tahoma" w:hAnsi="Tahoma" w:cs="Tahoma"/>
          <w:szCs w:val="22"/>
        </w:rPr>
        <w:t>Where we ask for evidence of a new address from which</w:t>
      </w:r>
      <w:r w:rsidRPr="00F94E7D">
        <w:rPr>
          <w:rFonts w:ascii="Tahoma" w:hAnsi="Tahoma" w:cs="Tahoma"/>
          <w:szCs w:val="22"/>
        </w:rPr>
        <w:t xml:space="preserve"> a child would attend school, this would often be written confirmation of a house purchase or a formal tenancy agreement. We recognise that some families may be unable to provide this. Parents who cannot provide this evidence should contact us or the </w:t>
      </w:r>
      <w:r w:rsidRPr="00F94E7D">
        <w:rPr>
          <w:rFonts w:ascii="Tahoma" w:hAnsi="Tahoma" w:cs="Tahoma"/>
          <w:szCs w:val="22"/>
        </w:rPr>
        <w:t>local</w:t>
      </w:r>
      <w:r w:rsidRPr="00F94E7D">
        <w:rPr>
          <w:rFonts w:ascii="Tahoma" w:hAnsi="Tahoma" w:cs="Tahoma"/>
          <w:szCs w:val="22"/>
        </w:rPr>
        <w:t xml:space="preserve"> authority</w:t>
      </w:r>
      <w:r w:rsidRPr="00F94E7D">
        <w:rPr>
          <w:rFonts w:ascii="Tahoma" w:hAnsi="Tahoma" w:cs="Tahoma"/>
          <w:szCs w:val="22"/>
        </w:rPr>
        <w:t>. There is no intention to penalise families where there is a genuine reason why evidence cannot be provided.</w:t>
      </w:r>
    </w:p>
    <w:p w:rsidR="005F094A" w:rsidRDefault="00B96A8B" w:rsidP="00906329">
      <w:pPr>
        <w:rPr>
          <w:rFonts w:ascii="Tahoma" w:hAnsi="Tahoma" w:cs="Tahoma"/>
          <w:b/>
          <w:szCs w:val="22"/>
        </w:rPr>
      </w:pPr>
    </w:p>
    <w:p w:rsidR="00906329" w:rsidRPr="00F94E7D" w:rsidRDefault="00B96A8B" w:rsidP="00906329">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w:t>
      </w:r>
      <w:r w:rsidRPr="00F94E7D">
        <w:rPr>
          <w:rFonts w:ascii="Tahoma" w:hAnsi="Tahoma" w:cs="Tahoma"/>
          <w:szCs w:val="22"/>
        </w:rPr>
        <w:t xml:space="preserve">r guardian. Where admission arrangements refer to parents this can mean one parent or both. We may ask for evidence of parental responsibility where a person is acting as a parent but does not hold formal parental responsibility. </w:t>
      </w:r>
    </w:p>
    <w:p w:rsidR="00906329" w:rsidRPr="00F94E7D" w:rsidRDefault="00B96A8B" w:rsidP="00906329">
      <w:pPr>
        <w:rPr>
          <w:rFonts w:ascii="Tahoma" w:hAnsi="Tahoma" w:cs="Tahoma"/>
          <w:szCs w:val="22"/>
        </w:rPr>
      </w:pPr>
      <w:r w:rsidRPr="00F94E7D">
        <w:rPr>
          <w:rFonts w:ascii="Tahoma" w:hAnsi="Tahoma" w:cs="Tahoma"/>
          <w:szCs w:val="22"/>
        </w:rPr>
        <w:t>Sometimes there is a disp</w:t>
      </w:r>
      <w:r w:rsidRPr="00F94E7D">
        <w:rPr>
          <w:rFonts w:ascii="Tahoma" w:hAnsi="Tahoma" w:cs="Tahoma"/>
          <w:szCs w:val="22"/>
        </w:rPr>
        <w:t xml:space="preserve">ute between parents over which school a child should attend. When we take decisions over </w:t>
      </w:r>
      <w:r w:rsidRPr="00F94E7D">
        <w:rPr>
          <w:rFonts w:ascii="Tahoma" w:hAnsi="Tahoma" w:cs="Tahoma"/>
          <w:szCs w:val="22"/>
        </w:rPr>
        <w:t>admissions,</w:t>
      </w:r>
      <w:r w:rsidRPr="00F94E7D">
        <w:rPr>
          <w:rFonts w:ascii="Tahoma" w:hAnsi="Tahoma" w:cs="Tahoma"/>
          <w:szCs w:val="22"/>
        </w:rPr>
        <w:t xml:space="preserve"> we will seek advice from the local authority and the </w:t>
      </w:r>
      <w:r w:rsidRPr="00F94E7D">
        <w:rPr>
          <w:rFonts w:ascii="Tahoma" w:hAnsi="Tahoma" w:cs="Tahoma"/>
          <w:szCs w:val="22"/>
        </w:rPr>
        <w:t>d</w:t>
      </w:r>
      <w:r w:rsidRPr="00F94E7D">
        <w:rPr>
          <w:rFonts w:ascii="Tahoma" w:hAnsi="Tahoma" w:cs="Tahoma"/>
          <w:szCs w:val="22"/>
        </w:rPr>
        <w:t>iocese and will take into account imminent court hearings that may have an impact on parental respons</w:t>
      </w:r>
      <w:r w:rsidRPr="00F94E7D">
        <w:rPr>
          <w:rFonts w:ascii="Tahoma" w:hAnsi="Tahoma" w:cs="Tahoma"/>
          <w:szCs w:val="22"/>
        </w:rPr>
        <w:t xml:space="preserve">ibility and living arrangements.  </w:t>
      </w:r>
    </w:p>
    <w:p w:rsidR="00906329" w:rsidRPr="00F94E7D" w:rsidRDefault="00B96A8B" w:rsidP="00906329">
      <w:pP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jc w:val="center"/>
        <w:rPr>
          <w:rFonts w:ascii="Tahoma" w:hAnsi="Tahoma" w:cs="Tahoma"/>
          <w:szCs w:val="22"/>
        </w:rPr>
      </w:pPr>
    </w:p>
    <w:p w:rsidR="007803A9" w:rsidRPr="00F94E7D" w:rsidRDefault="00B96A8B" w:rsidP="007803A9">
      <w:pPr>
        <w:rPr>
          <w:rFonts w:ascii="Tahoma" w:hAnsi="Tahoma" w:cs="Tahoma"/>
          <w:szCs w:val="22"/>
        </w:rPr>
      </w:pPr>
    </w:p>
    <w:p w:rsidR="00906329" w:rsidRPr="00F94E7D" w:rsidRDefault="00B96A8B">
      <w:pPr>
        <w:overflowPunct/>
        <w:autoSpaceDE/>
        <w:autoSpaceDN/>
        <w:adjustRightInd/>
        <w:spacing w:before="0" w:after="0"/>
        <w:textAlignment w:val="auto"/>
        <w:rPr>
          <w:rFonts w:ascii="Tahoma" w:hAnsi="Tahoma" w:cs="Tahoma"/>
          <w:szCs w:val="22"/>
        </w:rPr>
      </w:pPr>
      <w:r>
        <w:rPr>
          <w:rFonts w:ascii="Tahoma" w:hAnsi="Tahoma" w:cs="Tahoma"/>
          <w:szCs w:val="22"/>
        </w:rPr>
        <w:br w:type="page"/>
      </w:r>
    </w:p>
    <w:p w:rsidR="00906329" w:rsidRPr="00F94E7D" w:rsidRDefault="00B96A8B" w:rsidP="00906329">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rsidR="00906329" w:rsidRPr="00F94E7D" w:rsidRDefault="00B96A8B" w:rsidP="00906329">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906329" w:rsidRPr="00F94E7D" w:rsidTr="009B3A95">
        <w:tc>
          <w:tcPr>
            <w:tcW w:w="9016" w:type="dxa"/>
            <w:gridSpan w:val="3"/>
            <w:shd w:val="clear" w:color="auto" w:fill="BDD6EE" w:themeFill="accent5" w:themeFillTint="66"/>
          </w:tcPr>
          <w:p w:rsidR="00906329" w:rsidRPr="00F94E7D" w:rsidRDefault="00B96A8B" w:rsidP="00C90F80">
            <w:pPr>
              <w:jc w:val="center"/>
              <w:rPr>
                <w:rFonts w:ascii="Tahoma" w:hAnsi="Tahoma" w:cs="Tahoma"/>
                <w:szCs w:val="22"/>
              </w:rPr>
            </w:pPr>
            <w:r w:rsidRPr="005F094A">
              <w:rPr>
                <w:rFonts w:ascii="Tahoma" w:hAnsi="Tahoma" w:cs="Tahoma"/>
                <w:szCs w:val="22"/>
              </w:rPr>
              <w:t>St Joseph's Catholic Primary School Plymouth</w:t>
            </w:r>
          </w:p>
        </w:tc>
      </w:tr>
      <w:tr w:rsidR="00906329" w:rsidRPr="00F94E7D" w:rsidTr="00C90F80">
        <w:tc>
          <w:tcPr>
            <w:tcW w:w="9016" w:type="dxa"/>
            <w:gridSpan w:val="3"/>
            <w:shd w:val="clear" w:color="auto" w:fill="auto"/>
          </w:tcPr>
          <w:p w:rsidR="00906329" w:rsidRPr="00F94E7D" w:rsidRDefault="00B96A8B" w:rsidP="00C5379D">
            <w:pPr>
              <w:rPr>
                <w:rFonts w:ascii="Tahoma" w:hAnsi="Tahoma" w:cs="Tahoma"/>
                <w:szCs w:val="22"/>
              </w:rPr>
            </w:pPr>
            <w:r w:rsidRPr="00F94E7D">
              <w:rPr>
                <w:rFonts w:ascii="Tahoma" w:hAnsi="Tahoma" w:cs="Tahoma"/>
                <w:b/>
                <w:szCs w:val="22"/>
              </w:rPr>
              <w:t xml:space="preserve">To be completed only where a parent is seeking admissions priority on </w:t>
            </w:r>
            <w:r>
              <w:rPr>
                <w:rFonts w:ascii="Tahoma" w:hAnsi="Tahoma" w:cs="Tahoma"/>
                <w:b/>
                <w:szCs w:val="22"/>
              </w:rPr>
              <w:t xml:space="preserve">a </w:t>
            </w:r>
            <w:r w:rsidRPr="00F94E7D">
              <w:rPr>
                <w:rFonts w:ascii="Tahoma" w:hAnsi="Tahoma" w:cs="Tahoma"/>
                <w:b/>
                <w:szCs w:val="22"/>
              </w:rPr>
              <w:t>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Pr>
                <w:rFonts w:ascii="Tahoma" w:hAnsi="Tahoma" w:cs="Tahoma"/>
                <w:szCs w:val="22"/>
              </w:rPr>
              <w:t>21</w:t>
            </w:r>
            <w:r w:rsidRPr="00F94E7D">
              <w:rPr>
                <w:rFonts w:ascii="Tahoma" w:hAnsi="Tahoma" w:cs="Tahoma"/>
                <w:szCs w:val="22"/>
              </w:rPr>
              <w:t>.</w:t>
            </w:r>
          </w:p>
        </w:tc>
      </w:tr>
      <w:tr w:rsidR="00906329" w:rsidRPr="00F94E7D" w:rsidTr="00C90F80">
        <w:tc>
          <w:tcPr>
            <w:tcW w:w="9016" w:type="dxa"/>
            <w:gridSpan w:val="3"/>
            <w:shd w:val="clear" w:color="auto" w:fill="auto"/>
          </w:tcPr>
          <w:p w:rsidR="00906329" w:rsidRPr="00F94E7D" w:rsidRDefault="00B96A8B" w:rsidP="00C90F80">
            <w:pPr>
              <w:rPr>
                <w:rFonts w:ascii="Tahoma" w:hAnsi="Tahoma" w:cs="Tahoma"/>
                <w:b/>
                <w:szCs w:val="22"/>
              </w:rPr>
            </w:pPr>
            <w:r w:rsidRPr="00F94E7D">
              <w:rPr>
                <w:rFonts w:ascii="Tahoma" w:hAnsi="Tahoma" w:cs="Tahoma"/>
                <w:b/>
                <w:szCs w:val="22"/>
              </w:rPr>
              <w:t xml:space="preserve">You must also complete a Local Authority Common </w:t>
            </w:r>
            <w:r w:rsidRPr="00F94E7D">
              <w:rPr>
                <w:rFonts w:ascii="Tahoma" w:hAnsi="Tahoma" w:cs="Tahoma"/>
                <w:b/>
                <w:szCs w:val="22"/>
              </w:rPr>
              <w:t>Application Form.</w:t>
            </w:r>
          </w:p>
        </w:tc>
      </w:tr>
      <w:tr w:rsidR="00906329" w:rsidRPr="00F94E7D" w:rsidTr="00C90F80">
        <w:tc>
          <w:tcPr>
            <w:tcW w:w="1980" w:type="dxa"/>
            <w:shd w:val="clear" w:color="auto" w:fill="auto"/>
          </w:tcPr>
          <w:p w:rsidR="00906329" w:rsidRPr="00F94E7D" w:rsidRDefault="00B96A8B" w:rsidP="00C90F80">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rsidR="00906329" w:rsidRPr="00F94E7D" w:rsidRDefault="00B96A8B" w:rsidP="00C90F80">
            <w:pPr>
              <w:rPr>
                <w:rFonts w:ascii="Tahoma" w:hAnsi="Tahoma" w:cs="Tahoma"/>
                <w:b/>
                <w:szCs w:val="22"/>
              </w:rPr>
            </w:pPr>
            <w:r w:rsidRPr="00F94E7D">
              <w:rPr>
                <w:rFonts w:ascii="Tahoma" w:hAnsi="Tahoma" w:cs="Tahoma"/>
                <w:b/>
                <w:szCs w:val="22"/>
              </w:rPr>
              <w:t>To be completed by parent</w:t>
            </w: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rsidR="00906329" w:rsidRPr="00F94E7D" w:rsidRDefault="00B96A8B" w:rsidP="00C90F80">
            <w:pPr>
              <w:rPr>
                <w:rFonts w:ascii="Tahoma" w:hAnsi="Tahoma" w:cs="Tahoma"/>
                <w:szCs w:val="22"/>
              </w:rPr>
            </w:pPr>
          </w:p>
        </w:tc>
      </w:tr>
      <w:tr w:rsidR="00906329" w:rsidRPr="00F94E7D" w:rsidTr="00C90F80">
        <w:tc>
          <w:tcPr>
            <w:tcW w:w="9016" w:type="dxa"/>
            <w:gridSpan w:val="3"/>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Please tick the appropriate description</w:t>
            </w: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Catholic</w:t>
            </w:r>
          </w:p>
        </w:tc>
        <w:tc>
          <w:tcPr>
            <w:tcW w:w="567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Othe</w:t>
            </w:r>
            <w:r>
              <w:rPr>
                <w:rFonts w:ascii="Tahoma" w:hAnsi="Tahoma" w:cs="Tahoma"/>
                <w:szCs w:val="22"/>
              </w:rPr>
              <w:t xml:space="preserve">r Christian </w:t>
            </w:r>
            <w:r>
              <w:rPr>
                <w:rFonts w:ascii="Tahoma" w:hAnsi="Tahoma" w:cs="Tahoma"/>
                <w:szCs w:val="22"/>
              </w:rPr>
              <w:t>Denomination</w:t>
            </w:r>
          </w:p>
        </w:tc>
        <w:tc>
          <w:tcPr>
            <w:tcW w:w="567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 xml:space="preserve">Child is a member of a </w:t>
            </w:r>
            <w:r>
              <w:rPr>
                <w:rFonts w:ascii="Tahoma" w:hAnsi="Tahoma" w:cs="Tahoma"/>
                <w:szCs w:val="22"/>
              </w:rPr>
              <w:t>Christian denomination</w:t>
            </w:r>
            <w:r>
              <w:rPr>
                <w:rFonts w:ascii="Tahoma" w:hAnsi="Tahoma" w:cs="Tahoma"/>
                <w:szCs w:val="22"/>
              </w:rPr>
              <w:t xml:space="preserve"> </w:t>
            </w:r>
            <w:r w:rsidRPr="00F94E7D">
              <w:rPr>
                <w:rFonts w:ascii="Tahoma" w:hAnsi="Tahoma" w:cs="Tahoma"/>
                <w:szCs w:val="22"/>
              </w:rPr>
              <w:t xml:space="preserve">other than Catholic – part B signed by </w:t>
            </w:r>
            <w:r>
              <w:rPr>
                <w:rFonts w:ascii="Tahoma" w:hAnsi="Tahoma" w:cs="Tahoma"/>
                <w:szCs w:val="22"/>
              </w:rPr>
              <w:t>Christian Minister</w:t>
            </w:r>
          </w:p>
        </w:tc>
        <w:tc>
          <w:tcPr>
            <w:tcW w:w="1366" w:type="dxa"/>
            <w:shd w:val="clear" w:color="auto" w:fill="auto"/>
          </w:tcPr>
          <w:p w:rsidR="00906329" w:rsidRPr="00F94E7D" w:rsidRDefault="00B96A8B" w:rsidP="00C90F80">
            <w:pPr>
              <w:rPr>
                <w:rFonts w:ascii="Tahoma" w:hAnsi="Tahoma" w:cs="Tahoma"/>
                <w:szCs w:val="22"/>
              </w:rPr>
            </w:pPr>
          </w:p>
        </w:tc>
      </w:tr>
    </w:tbl>
    <w:p w:rsidR="00906329" w:rsidRPr="005F094A" w:rsidRDefault="00B96A8B" w:rsidP="00906329">
      <w:pPr>
        <w:rPr>
          <w:rFonts w:ascii="Tahoma" w:hAnsi="Tahoma" w:cs="Tahoma"/>
          <w:sz w:val="20"/>
        </w:rPr>
      </w:pPr>
      <w:r w:rsidRPr="005F094A">
        <w:rPr>
          <w:rFonts w:ascii="Tahoma" w:hAnsi="Tahoma" w:cs="Tahoma"/>
          <w:sz w:val="20"/>
        </w:rPr>
        <w:t>Once you have completed Part A, please EITHER attach a copy of the Baptism Certificate OR pass the form to your priest, minister, or chur</w:t>
      </w:r>
      <w:r w:rsidRPr="005F094A">
        <w:rPr>
          <w:rFonts w:ascii="Tahoma" w:hAnsi="Tahoma" w:cs="Tahoma"/>
          <w:sz w:val="20"/>
        </w:rPr>
        <w:t>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906329" w:rsidRPr="00F94E7D" w:rsidTr="00C90F80">
        <w:tc>
          <w:tcPr>
            <w:tcW w:w="1980" w:type="dxa"/>
            <w:shd w:val="clear" w:color="auto" w:fill="auto"/>
          </w:tcPr>
          <w:p w:rsidR="00906329" w:rsidRPr="00F94E7D" w:rsidRDefault="00B96A8B" w:rsidP="00C90F80">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rsidR="00906329" w:rsidRPr="00F94E7D" w:rsidRDefault="00B96A8B" w:rsidP="00C90F80">
            <w:pPr>
              <w:rPr>
                <w:rFonts w:ascii="Tahoma" w:hAnsi="Tahoma" w:cs="Tahoma"/>
                <w:b/>
                <w:szCs w:val="22"/>
              </w:rPr>
            </w:pPr>
            <w:r w:rsidRPr="00F94E7D">
              <w:rPr>
                <w:rFonts w:ascii="Tahoma" w:hAnsi="Tahoma" w:cs="Tahoma"/>
                <w:b/>
                <w:szCs w:val="22"/>
              </w:rPr>
              <w:t xml:space="preserve">To be completed by Priest or </w:t>
            </w:r>
            <w:r>
              <w:rPr>
                <w:rFonts w:ascii="Tahoma" w:hAnsi="Tahoma" w:cs="Tahoma"/>
                <w:b/>
                <w:szCs w:val="22"/>
              </w:rPr>
              <w:t>Christian Minister</w:t>
            </w: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Church</w:t>
            </w:r>
          </w:p>
        </w:tc>
        <w:tc>
          <w:tcPr>
            <w:tcW w:w="7036" w:type="dxa"/>
            <w:gridSpan w:val="3"/>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 xml:space="preserve">Name of Priest or </w:t>
            </w:r>
            <w:r>
              <w:rPr>
                <w:rFonts w:ascii="Tahoma" w:hAnsi="Tahoma" w:cs="Tahoma"/>
                <w:szCs w:val="22"/>
              </w:rPr>
              <w:t>Minister</w:t>
            </w:r>
          </w:p>
        </w:tc>
        <w:tc>
          <w:tcPr>
            <w:tcW w:w="7036" w:type="dxa"/>
            <w:gridSpan w:val="3"/>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rsidR="00906329" w:rsidRPr="00F94E7D" w:rsidRDefault="00B96A8B" w:rsidP="00C90F80">
            <w:pPr>
              <w:rPr>
                <w:rFonts w:ascii="Tahoma" w:hAnsi="Tahoma" w:cs="Tahoma"/>
                <w:szCs w:val="22"/>
              </w:rPr>
            </w:pPr>
          </w:p>
        </w:tc>
      </w:tr>
      <w:tr w:rsidR="00906329" w:rsidRPr="00F94E7D" w:rsidTr="00C90F80">
        <w:tc>
          <w:tcPr>
            <w:tcW w:w="9016" w:type="dxa"/>
            <w:gridSpan w:val="4"/>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Please tick the appropriate description</w:t>
            </w: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rsidR="00906329" w:rsidRPr="00F94E7D" w:rsidRDefault="00B96A8B" w:rsidP="00C90F80">
            <w:pPr>
              <w:rPr>
                <w:rFonts w:ascii="Tahoma" w:hAnsi="Tahoma" w:cs="Tahoma"/>
                <w:szCs w:val="22"/>
              </w:rPr>
            </w:pPr>
          </w:p>
        </w:tc>
      </w:tr>
      <w:tr w:rsidR="00906329" w:rsidRPr="00F94E7D" w:rsidTr="00C90F80">
        <w:tc>
          <w:tcPr>
            <w:tcW w:w="1980" w:type="dxa"/>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 xml:space="preserve">Other </w:t>
            </w:r>
            <w:r>
              <w:rPr>
                <w:rFonts w:ascii="Tahoma" w:hAnsi="Tahoma" w:cs="Tahoma"/>
                <w:szCs w:val="22"/>
              </w:rPr>
              <w:t>Christian denomination</w:t>
            </w:r>
          </w:p>
        </w:tc>
        <w:tc>
          <w:tcPr>
            <w:tcW w:w="5670" w:type="dxa"/>
            <w:gridSpan w:val="2"/>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 xml:space="preserve">Child is a member of a </w:t>
            </w:r>
            <w:r>
              <w:rPr>
                <w:rFonts w:ascii="Tahoma" w:hAnsi="Tahoma" w:cs="Tahoma"/>
                <w:szCs w:val="22"/>
              </w:rPr>
              <w:t xml:space="preserve">Christian denomination </w:t>
            </w:r>
            <w:r w:rsidRPr="00F94E7D">
              <w:rPr>
                <w:rFonts w:ascii="Tahoma" w:hAnsi="Tahoma" w:cs="Tahoma"/>
                <w:szCs w:val="22"/>
              </w:rPr>
              <w:t>other than Catholic</w:t>
            </w:r>
          </w:p>
        </w:tc>
        <w:tc>
          <w:tcPr>
            <w:tcW w:w="1366" w:type="dxa"/>
            <w:shd w:val="clear" w:color="auto" w:fill="auto"/>
          </w:tcPr>
          <w:p w:rsidR="00906329" w:rsidRPr="00F94E7D" w:rsidRDefault="00B96A8B" w:rsidP="00C90F80">
            <w:pPr>
              <w:rPr>
                <w:rFonts w:ascii="Tahoma" w:hAnsi="Tahoma" w:cs="Tahoma"/>
                <w:szCs w:val="22"/>
              </w:rPr>
            </w:pPr>
          </w:p>
        </w:tc>
      </w:tr>
      <w:tr w:rsidR="00906329" w:rsidRPr="00F94E7D" w:rsidTr="00C90F80">
        <w:trPr>
          <w:trHeight w:val="750"/>
        </w:trPr>
        <w:tc>
          <w:tcPr>
            <w:tcW w:w="3114" w:type="dxa"/>
            <w:gridSpan w:val="2"/>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 xml:space="preserve">I confirm that the </w:t>
            </w:r>
            <w:r w:rsidRPr="00F94E7D">
              <w:rPr>
                <w:rFonts w:ascii="Tahoma" w:hAnsi="Tahoma" w:cs="Tahoma"/>
                <w:szCs w:val="22"/>
              </w:rPr>
              <w:t>information provided is accurate:</w:t>
            </w:r>
          </w:p>
        </w:tc>
        <w:tc>
          <w:tcPr>
            <w:tcW w:w="5902" w:type="dxa"/>
            <w:gridSpan w:val="2"/>
            <w:shd w:val="clear" w:color="auto" w:fill="auto"/>
          </w:tcPr>
          <w:p w:rsidR="00906329" w:rsidRPr="00F94E7D" w:rsidRDefault="00B96A8B" w:rsidP="00C90F80">
            <w:pPr>
              <w:rPr>
                <w:rFonts w:ascii="Tahoma" w:hAnsi="Tahoma" w:cs="Tahoma"/>
                <w:szCs w:val="22"/>
              </w:rPr>
            </w:pPr>
            <w:r w:rsidRPr="00F94E7D">
              <w:rPr>
                <w:rFonts w:ascii="Tahoma" w:hAnsi="Tahoma" w:cs="Tahoma"/>
                <w:szCs w:val="22"/>
              </w:rPr>
              <w:t>Signed by:</w:t>
            </w:r>
          </w:p>
          <w:p w:rsidR="00906329" w:rsidRPr="00F94E7D" w:rsidRDefault="00B96A8B" w:rsidP="00C90F80">
            <w:pPr>
              <w:rPr>
                <w:rFonts w:ascii="Tahoma" w:hAnsi="Tahoma" w:cs="Tahoma"/>
                <w:szCs w:val="22"/>
              </w:rPr>
            </w:pPr>
            <w:r w:rsidRPr="00F94E7D">
              <w:rPr>
                <w:rFonts w:ascii="Tahoma" w:hAnsi="Tahoma" w:cs="Tahoma"/>
                <w:szCs w:val="22"/>
              </w:rPr>
              <w:t>Signature:</w:t>
            </w:r>
          </w:p>
        </w:tc>
      </w:tr>
      <w:tr w:rsidR="00906329" w:rsidRPr="00F94E7D" w:rsidTr="009B3A95">
        <w:trPr>
          <w:trHeight w:val="750"/>
        </w:trPr>
        <w:tc>
          <w:tcPr>
            <w:tcW w:w="9016" w:type="dxa"/>
            <w:gridSpan w:val="4"/>
            <w:shd w:val="clear" w:color="auto" w:fill="BDD6EE" w:themeFill="accent5" w:themeFillTint="66"/>
          </w:tcPr>
          <w:p w:rsidR="00906329" w:rsidRPr="00F94E7D" w:rsidRDefault="00B96A8B" w:rsidP="00C90F80">
            <w:pPr>
              <w:rPr>
                <w:rFonts w:ascii="Tahoma" w:hAnsi="Tahoma" w:cs="Tahoma"/>
                <w:szCs w:val="22"/>
              </w:rPr>
            </w:pPr>
            <w:r w:rsidRPr="00F94E7D">
              <w:rPr>
                <w:rFonts w:ascii="Tahoma" w:hAnsi="Tahoma" w:cs="Tahoma"/>
                <w:szCs w:val="22"/>
              </w:rPr>
              <w:t xml:space="preserve">Please return this form to: </w:t>
            </w:r>
          </w:p>
          <w:p w:rsidR="00906329" w:rsidRPr="00F94E7D" w:rsidRDefault="00B96A8B" w:rsidP="00C90F80">
            <w:pPr>
              <w:rPr>
                <w:rFonts w:ascii="Tahoma" w:hAnsi="Tahoma" w:cs="Tahoma"/>
                <w:szCs w:val="22"/>
              </w:rPr>
            </w:pPr>
            <w:r>
              <w:rPr>
                <w:rFonts w:ascii="Tahoma"/>
              </w:rPr>
              <w:t xml:space="preserve">St Joseph's Catholic Primary School, </w:t>
            </w:r>
            <w:r>
              <w:t>Chapel St Ope, Devonport, Plymouth, PL1 4DJ</w:t>
            </w:r>
          </w:p>
          <w:p w:rsidR="00B96FBF" w:rsidRDefault="00B96A8B">
            <w:r>
              <w:t>email:  st.josephs.rc.primary.school@plymouth.gov.uk</w:t>
            </w:r>
          </w:p>
        </w:tc>
      </w:tr>
    </w:tbl>
    <w:p w:rsidR="005978AD" w:rsidRPr="00F94E7D" w:rsidRDefault="00B96A8B" w:rsidP="00171900">
      <w:pPr>
        <w:rPr>
          <w:rFonts w:ascii="Tahoma" w:hAnsi="Tahoma" w:cs="Tahoma"/>
          <w:szCs w:val="22"/>
        </w:rPr>
      </w:pPr>
      <w:r>
        <w:rPr>
          <w:rFonts w:ascii="Tahoma"/>
        </w:rPr>
        <w:lastRenderedPageBreak/>
        <w:t xml:space="preserve"> </w:t>
      </w:r>
    </w:p>
    <w:sectPr w:rsidR="005978AD" w:rsidRPr="00F94E7D" w:rsidSect="00B26AB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8B" w:rsidRDefault="00B96A8B">
      <w:r>
        <w:separator/>
      </w:r>
    </w:p>
  </w:endnote>
  <w:endnote w:type="continuationSeparator" w:id="0">
    <w:p w:rsidR="00B96A8B" w:rsidRDefault="00B9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4" w:rsidRDefault="00B96A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C" w:rsidRPr="00C47F81" w:rsidRDefault="00B96A8B"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B67FED">
      <w:rPr>
        <w:rFonts w:ascii="Calibri" w:hAnsi="Calibri" w:cs="Calibri"/>
        <w:noProof/>
        <w:sz w:val="18"/>
      </w:rPr>
      <w:t>2</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C" w:rsidRPr="00C47F81" w:rsidRDefault="00B96A8B"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8B" w:rsidRDefault="00B96A8B">
      <w:r>
        <w:separator/>
      </w:r>
    </w:p>
  </w:footnote>
  <w:footnote w:type="continuationSeparator" w:id="0">
    <w:p w:rsidR="00B96A8B" w:rsidRDefault="00B96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4" w:rsidRDefault="00B96A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94" w:rsidRDefault="00B96A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0C" w:rsidRPr="00F43D26" w:rsidRDefault="00B96A8B"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rsidR="0023280C" w:rsidRPr="00C47F81" w:rsidRDefault="00B96A8B"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A26B5"/>
    <w:multiLevelType w:val="hybridMultilevel"/>
    <w:tmpl w:val="2AE27B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77166"/>
    <w:multiLevelType w:val="hybridMultilevel"/>
    <w:tmpl w:val="4A5C3D2C"/>
    <w:lvl w:ilvl="0" w:tplc="483EC63E">
      <w:start w:val="1"/>
      <w:numFmt w:val="decimal"/>
      <w:lvlText w:val="%1."/>
      <w:lvlJc w:val="left"/>
      <w:pPr>
        <w:ind w:left="720" w:hanging="360"/>
      </w:pPr>
    </w:lvl>
    <w:lvl w:ilvl="1" w:tplc="C9509DC4">
      <w:start w:val="1"/>
      <w:numFmt w:val="decimal"/>
      <w:lvlText w:val="%2."/>
      <w:lvlJc w:val="left"/>
      <w:pPr>
        <w:ind w:left="1440" w:hanging="1080"/>
      </w:pPr>
    </w:lvl>
    <w:lvl w:ilvl="2" w:tplc="18F034B2">
      <w:start w:val="1"/>
      <w:numFmt w:val="decimal"/>
      <w:lvlText w:val="%3."/>
      <w:lvlJc w:val="left"/>
      <w:pPr>
        <w:ind w:left="2160" w:hanging="1980"/>
      </w:pPr>
    </w:lvl>
    <w:lvl w:ilvl="3" w:tplc="DA2C7F6C">
      <w:start w:val="1"/>
      <w:numFmt w:val="decimal"/>
      <w:lvlText w:val="%4."/>
      <w:lvlJc w:val="left"/>
      <w:pPr>
        <w:ind w:left="2880" w:hanging="2520"/>
      </w:pPr>
    </w:lvl>
    <w:lvl w:ilvl="4" w:tplc="AEC41818">
      <w:start w:val="1"/>
      <w:numFmt w:val="decimal"/>
      <w:lvlText w:val="%5."/>
      <w:lvlJc w:val="left"/>
      <w:pPr>
        <w:ind w:left="3600" w:hanging="3240"/>
      </w:pPr>
    </w:lvl>
    <w:lvl w:ilvl="5" w:tplc="AA727742">
      <w:start w:val="1"/>
      <w:numFmt w:val="decimal"/>
      <w:lvlText w:val="%6."/>
      <w:lvlJc w:val="left"/>
      <w:pPr>
        <w:ind w:left="4320" w:hanging="4140"/>
      </w:pPr>
    </w:lvl>
    <w:lvl w:ilvl="6" w:tplc="B0C884A8">
      <w:start w:val="1"/>
      <w:numFmt w:val="decimal"/>
      <w:lvlText w:val="%7."/>
      <w:lvlJc w:val="left"/>
      <w:pPr>
        <w:ind w:left="5040" w:hanging="4680"/>
      </w:pPr>
    </w:lvl>
    <w:lvl w:ilvl="7" w:tplc="976204A4">
      <w:start w:val="1"/>
      <w:numFmt w:val="decimal"/>
      <w:lvlText w:val="%8."/>
      <w:lvlJc w:val="left"/>
      <w:pPr>
        <w:ind w:left="5760" w:hanging="5400"/>
      </w:pPr>
    </w:lvl>
    <w:lvl w:ilvl="8" w:tplc="63F6607E">
      <w:start w:val="1"/>
      <w:numFmt w:val="decimal"/>
      <w:lvlText w:val="%9."/>
      <w:lvlJc w:val="left"/>
      <w:pPr>
        <w:ind w:left="6480" w:hanging="6300"/>
      </w:pPr>
    </w:lvl>
  </w:abstractNum>
  <w:abstractNum w:abstractNumId="13" w15:restartNumberingAfterBreak="0">
    <w:nsid w:val="5F24459A"/>
    <w:multiLevelType w:val="hybridMultilevel"/>
    <w:tmpl w:val="F280A44A"/>
    <w:lvl w:ilvl="0" w:tplc="368ACC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3EFF"/>
    <w:multiLevelType w:val="hybridMultilevel"/>
    <w:tmpl w:val="19764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6"/>
  </w:num>
  <w:num w:numId="8">
    <w:abstractNumId w:val="16"/>
  </w:num>
  <w:num w:numId="9">
    <w:abstractNumId w:val="14"/>
  </w:num>
  <w:num w:numId="10">
    <w:abstractNumId w:val="5"/>
  </w:num>
  <w:num w:numId="11">
    <w:abstractNumId w:val="13"/>
  </w:num>
  <w:num w:numId="12">
    <w:abstractNumId w:val="8"/>
  </w:num>
  <w:num w:numId="13">
    <w:abstractNumId w:val="7"/>
  </w:num>
  <w:num w:numId="14">
    <w:abstractNumId w:val="1"/>
  </w:num>
  <w:num w:numId="15">
    <w:abstractNumId w:val="4"/>
  </w:num>
  <w:num w:numId="16">
    <w:abstractNumId w:val="15"/>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BF"/>
    <w:rsid w:val="005201B7"/>
    <w:rsid w:val="00B67FED"/>
    <w:rsid w:val="00B96A8B"/>
    <w:rsid w:val="00B9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875BF"/>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UnresolvedMention">
    <w:name w:val="Unresolved Mention"/>
    <w:basedOn w:val="DefaultParagraphFont"/>
    <w:uiPriority w:val="99"/>
    <w:semiHidden/>
    <w:unhideWhenUsed/>
    <w:rsid w:val="005F094A"/>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7199">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Primary.admissions@plymouth.gov.uk" TargetMode="External"/><Relationship Id="rId26" Type="http://schemas.openxmlformats.org/officeDocument/2006/relationships/hyperlink" Target="https://www.gov.uk/government/organisations/office-of-the-schools-adjudicator/about" TargetMode="External"/><Relationship Id="rId3" Type="http://schemas.openxmlformats.org/officeDocument/2006/relationships/styles" Target="styles.xml"/><Relationship Id="rId21" Type="http://schemas.openxmlformats.org/officeDocument/2006/relationships/hyperlink" Target="mailto:school.transport@plymouth.gov.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ymouthcast.org.uk/web/our_schools/276738" TargetMode="External"/><Relationship Id="rId17" Type="http://schemas.openxmlformats.org/officeDocument/2006/relationships/hyperlink" Target="http://www.plymouth.gov.uk/schooladmissions" TargetMode="External"/><Relationship Id="rId25" Type="http://schemas.openxmlformats.org/officeDocument/2006/relationships/hyperlink" Target="http://www.gov.uk/government/organisations/education-and-skills-funding-agency"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ymouth-diocese.org.uk/" TargetMode="External"/><Relationship Id="rId20" Type="http://schemas.openxmlformats.org/officeDocument/2006/relationships/hyperlink" Target="mailto:schooladmissions@plymouth.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vision_and_values/276905" TargetMode="External"/><Relationship Id="rId24" Type="http://schemas.openxmlformats.org/officeDocument/2006/relationships/hyperlink" Target="http://www.education.gov.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te.org.uk/" TargetMode="External"/><Relationship Id="rId23" Type="http://schemas.openxmlformats.org/officeDocument/2006/relationships/hyperlink" Target="mailto:enquiries@ceas.detsa.co.uk" TargetMode="External"/><Relationship Id="rId28" Type="http://schemas.openxmlformats.org/officeDocument/2006/relationships/hyperlink" Target="https://www.gov.uk/government/organisations/office-of-the-schools-adjudicator" TargetMode="External"/><Relationship Id="rId36" Type="http://schemas.openxmlformats.org/officeDocument/2006/relationships/theme" Target="theme/theme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https://www.plymouth.gov.uk/schoolseducationchildcareskillsandemployability/schooladmissions/applyschoolpla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javascript:void(0)" TargetMode="External"/><Relationship Id="rId22" Type="http://schemas.openxmlformats.org/officeDocument/2006/relationships/hyperlink" Target="https://www.plymouth.gov.uk/schoolsandeducation/schooltransport/freeschooltransport" TargetMode="External"/><Relationship Id="rId27" Type="http://schemas.openxmlformats.org/officeDocument/2006/relationships/hyperlink" Target="https://www.plymouth.gov.uk/schoolseducationchildcareskillsandemployability/schooladmissions/applyschoolplac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381E-093A-448F-B066-4D9E5BDB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27455</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gillb</cp:lastModifiedBy>
  <cp:revision>2</cp:revision>
  <cp:lastPrinted>2019-12-03T13:25:00Z</cp:lastPrinted>
  <dcterms:created xsi:type="dcterms:W3CDTF">2020-10-12T16:46:00Z</dcterms:created>
  <dcterms:modified xsi:type="dcterms:W3CDTF">2020-10-12T16:46:00Z</dcterms:modified>
</cp:coreProperties>
</file>